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page" w:tblpX="1556" w:tblpY="181"/>
        <w:tblW w:w="0" w:type="auto"/>
        <w:tblLayout w:type="fixed"/>
        <w:tblCellMar>
          <w:left w:w="115" w:type="dxa"/>
          <w:right w:w="115" w:type="dxa"/>
        </w:tblCellMar>
        <w:tblLook w:val="04A0" w:firstRow="1" w:lastRow="0" w:firstColumn="1" w:lastColumn="0" w:noHBand="0" w:noVBand="1"/>
      </w:tblPr>
      <w:tblGrid>
        <w:gridCol w:w="7405"/>
        <w:gridCol w:w="5771"/>
      </w:tblGrid>
      <w:tr w:rsidR="00144CC3" w14:paraId="6EA7C5A2" w14:textId="77777777" w:rsidTr="00144CC3">
        <w:tc>
          <w:tcPr>
            <w:tcW w:w="7405" w:type="dxa"/>
            <w:tcBorders>
              <w:bottom w:val="single" w:sz="4" w:space="0" w:color="auto"/>
            </w:tcBorders>
          </w:tcPr>
          <w:p w14:paraId="7DFF7B18" w14:textId="77777777" w:rsidR="00144CC3" w:rsidRDefault="00144CC3" w:rsidP="00144CC3">
            <w:r>
              <w:t>Campus:</w:t>
            </w:r>
          </w:p>
          <w:p w14:paraId="4D2232DE" w14:textId="77777777" w:rsidR="00144CC3" w:rsidRDefault="00144CC3" w:rsidP="00144CC3"/>
        </w:tc>
        <w:tc>
          <w:tcPr>
            <w:tcW w:w="5771" w:type="dxa"/>
            <w:tcBorders>
              <w:bottom w:val="single" w:sz="4" w:space="0" w:color="auto"/>
            </w:tcBorders>
          </w:tcPr>
          <w:p w14:paraId="34063EE6" w14:textId="77777777" w:rsidR="00144CC3" w:rsidRDefault="00144CC3" w:rsidP="00144CC3">
            <w:r>
              <w:t>Date:</w:t>
            </w:r>
          </w:p>
        </w:tc>
      </w:tr>
    </w:tbl>
    <w:p w14:paraId="51B174F6" w14:textId="77777777" w:rsidR="00144CC3" w:rsidRDefault="00144CC3" w:rsidP="00A94261">
      <w:pPr>
        <w:rPr>
          <w:b/>
        </w:rPr>
      </w:pPr>
    </w:p>
    <w:p w14:paraId="23073ED1" w14:textId="680190F2" w:rsidR="00246296" w:rsidRDefault="00246296" w:rsidP="00A94261">
      <w:pPr>
        <w:rPr>
          <w:b/>
        </w:rPr>
      </w:pPr>
      <w:r w:rsidRPr="00246296">
        <w:rPr>
          <w:b/>
        </w:rPr>
        <w:t>1.  Departmental Assessment</w:t>
      </w:r>
    </w:p>
    <w:p w14:paraId="63902FD2" w14:textId="77777777" w:rsidR="00144CC3" w:rsidRDefault="00144CC3" w:rsidP="00144CC3"/>
    <w:p w14:paraId="0B2A6EE0" w14:textId="7022252E" w:rsidR="00C55E83" w:rsidRDefault="00144CC3" w:rsidP="00144CC3">
      <w:r>
        <w:t>For each of the departments listed</w:t>
      </w:r>
      <w:r w:rsidR="00762747">
        <w:t xml:space="preserve"> below</w:t>
      </w:r>
      <w:r>
        <w:t xml:space="preserve">, describe the assets already in existence that can be brought to the project (e.g. identified point person for foster youth within the department, willingness to dedicate resources targeted towards foster youth, personnel with strong commitment within the department, etc.).  </w:t>
      </w:r>
      <w:r w:rsidR="00B3091D">
        <w:t xml:space="preserve">Note also any particular strengths that you would like to share with your other network campus partners. </w:t>
      </w:r>
      <w:r w:rsidR="00F55A22">
        <w:t xml:space="preserve"> </w:t>
      </w:r>
      <w:r>
        <w:t xml:space="preserve">Also indicate areas that the project would like to see developed in order to strengthen the quality of services available to foster youth on campus.  </w:t>
      </w:r>
      <w:r w:rsidR="00350B80">
        <w:t xml:space="preserve">Consider if you have questions about how to address gaps that other network campus partners may be able to provide guidance regarding.  Finally, as you review each department, reflect upon the data gathered during earlier stages of the planning process and determine if </w:t>
      </w:r>
      <w:r w:rsidR="00350B80" w:rsidRPr="00C25BF6">
        <w:t>there</w:t>
      </w:r>
      <w:r w:rsidR="00350B80">
        <w:t xml:space="preserve"> is data</w:t>
      </w:r>
      <w:r w:rsidR="00350B80" w:rsidRPr="00C25BF6">
        <w:t xml:space="preserve"> that you need</w:t>
      </w:r>
      <w:r w:rsidR="00350B80">
        <w:t xml:space="preserve"> from specific departments</w:t>
      </w:r>
      <w:r w:rsidR="00350B80" w:rsidRPr="00C25BF6">
        <w:t xml:space="preserve"> </w:t>
      </w:r>
      <w:r w:rsidR="00F55A22">
        <w:t>and/</w:t>
      </w:r>
      <w:r w:rsidR="00350B80" w:rsidRPr="00C25BF6">
        <w:t xml:space="preserve">or that </w:t>
      </w:r>
      <w:r w:rsidR="00350B80">
        <w:t>would be valuable</w:t>
      </w:r>
      <w:r w:rsidR="00350B80" w:rsidRPr="00C25BF6">
        <w:t xml:space="preserve"> to share</w:t>
      </w:r>
      <w:r w:rsidR="00350B80">
        <w:t xml:space="preserve"> to support improved collaboration and foster youth support.</w:t>
      </w:r>
    </w:p>
    <w:p w14:paraId="03F37F5A" w14:textId="77777777" w:rsidR="00C55E83" w:rsidRDefault="00C55E83" w:rsidP="00144CC3"/>
    <w:p w14:paraId="30BD235E" w14:textId="3B9EFA97" w:rsidR="00C55E83" w:rsidRPr="003226C6" w:rsidRDefault="00F55A22" w:rsidP="00C55E83">
      <w:r>
        <w:t xml:space="preserve">Be as specific as possible and add additional lines as needed for other departments not listed.  </w:t>
      </w:r>
      <w:r w:rsidR="00A019B0">
        <w:t>Feel free to change the department names as necessary to reflect your own campus designations.</w:t>
      </w:r>
      <w:r w:rsidR="00C55E83">
        <w:t xml:space="preserve">  Electronic versions of a</w:t>
      </w:r>
      <w:r w:rsidR="00C55E83" w:rsidRPr="003226C6">
        <w:t xml:space="preserve">ll network planning tools are available at: </w:t>
      </w:r>
      <w:hyperlink r:id="rId8" w:history="1">
        <w:r w:rsidR="00C55E83" w:rsidRPr="003226C6">
          <w:rPr>
            <w:rStyle w:val="Hyperlink"/>
          </w:rPr>
          <w:t>www.cacollegepathways.org/network-campus-resources</w:t>
        </w:r>
      </w:hyperlink>
      <w:r w:rsidR="00C55E83" w:rsidRPr="003226C6">
        <w:t>.</w:t>
      </w:r>
    </w:p>
    <w:p w14:paraId="2D877504" w14:textId="4D40244B" w:rsidR="00144CC3" w:rsidRDefault="00144CC3" w:rsidP="00C55E83">
      <w:pPr>
        <w:jc w:val="both"/>
      </w:pPr>
    </w:p>
    <w:p w14:paraId="40A0D93E" w14:textId="77777777" w:rsidR="00144CC3" w:rsidRDefault="00144CC3" w:rsidP="00144CC3"/>
    <w:tbl>
      <w:tblPr>
        <w:tblStyle w:val="TableGrid"/>
        <w:tblW w:w="14245" w:type="dxa"/>
        <w:tblInd w:w="-605" w:type="dxa"/>
        <w:tblLayout w:type="fixed"/>
        <w:tblCellMar>
          <w:left w:w="115" w:type="dxa"/>
          <w:right w:w="115" w:type="dxa"/>
        </w:tblCellMar>
        <w:tblLook w:val="04A0" w:firstRow="1" w:lastRow="0" w:firstColumn="1" w:lastColumn="0" w:noHBand="0" w:noVBand="1"/>
      </w:tblPr>
      <w:tblGrid>
        <w:gridCol w:w="1645"/>
        <w:gridCol w:w="4770"/>
        <w:gridCol w:w="4745"/>
        <w:gridCol w:w="3085"/>
      </w:tblGrid>
      <w:tr w:rsidR="00C25BF6" w14:paraId="7C759B75" w14:textId="6632B70A" w:rsidTr="00C25BF6">
        <w:trPr>
          <w:cantSplit/>
          <w:tblHeader/>
        </w:trPr>
        <w:tc>
          <w:tcPr>
            <w:tcW w:w="1645" w:type="dxa"/>
            <w:tcBorders>
              <w:top w:val="single" w:sz="4" w:space="0" w:color="auto"/>
            </w:tcBorders>
          </w:tcPr>
          <w:p w14:paraId="28E60271" w14:textId="77777777" w:rsidR="00C25BF6" w:rsidRPr="00A94261" w:rsidRDefault="00C25BF6" w:rsidP="00A94261">
            <w:pPr>
              <w:jc w:val="center"/>
              <w:rPr>
                <w:b/>
              </w:rPr>
            </w:pPr>
            <w:r w:rsidRPr="00A94261">
              <w:rPr>
                <w:b/>
              </w:rPr>
              <w:t>Department</w:t>
            </w:r>
          </w:p>
        </w:tc>
        <w:tc>
          <w:tcPr>
            <w:tcW w:w="4770" w:type="dxa"/>
            <w:tcBorders>
              <w:top w:val="single" w:sz="4" w:space="0" w:color="auto"/>
            </w:tcBorders>
          </w:tcPr>
          <w:p w14:paraId="35446041" w14:textId="77777777" w:rsidR="00C25BF6" w:rsidRDefault="00C25BF6" w:rsidP="00A94261">
            <w:pPr>
              <w:jc w:val="center"/>
              <w:rPr>
                <w:b/>
              </w:rPr>
            </w:pPr>
            <w:r>
              <w:rPr>
                <w:b/>
              </w:rPr>
              <w:t xml:space="preserve">Existing </w:t>
            </w:r>
            <w:r w:rsidRPr="00A94261">
              <w:rPr>
                <w:b/>
              </w:rPr>
              <w:t>Assets</w:t>
            </w:r>
          </w:p>
          <w:p w14:paraId="1AF8757B" w14:textId="5694FE02" w:rsidR="00C25BF6" w:rsidRPr="00F75C4F" w:rsidRDefault="00C25BF6" w:rsidP="00350B80">
            <w:pPr>
              <w:jc w:val="center"/>
            </w:pPr>
            <w:r>
              <w:t>(</w:t>
            </w:r>
            <w:r w:rsidR="00350B80">
              <w:t xml:space="preserve">Also note </w:t>
            </w:r>
            <w:r>
              <w:t>any particular strength</w:t>
            </w:r>
            <w:r w:rsidR="00B3091D">
              <w:t>s</w:t>
            </w:r>
            <w:r>
              <w:t xml:space="preserve"> that you would like to share with your network campus partners)</w:t>
            </w:r>
          </w:p>
        </w:tc>
        <w:tc>
          <w:tcPr>
            <w:tcW w:w="4745" w:type="dxa"/>
            <w:tcBorders>
              <w:top w:val="single" w:sz="4" w:space="0" w:color="auto"/>
            </w:tcBorders>
          </w:tcPr>
          <w:p w14:paraId="36362964" w14:textId="77777777" w:rsidR="00C25BF6" w:rsidRDefault="00C25BF6" w:rsidP="00A94261">
            <w:pPr>
              <w:jc w:val="center"/>
              <w:rPr>
                <w:b/>
              </w:rPr>
            </w:pPr>
            <w:r w:rsidRPr="00A94261">
              <w:rPr>
                <w:b/>
              </w:rPr>
              <w:t>Areas to be Developed</w:t>
            </w:r>
          </w:p>
          <w:p w14:paraId="48BFADA6" w14:textId="4EB2C22C" w:rsidR="00C25BF6" w:rsidRPr="00F75C4F" w:rsidRDefault="00C25BF6" w:rsidP="00350B80">
            <w:pPr>
              <w:jc w:val="center"/>
            </w:pPr>
            <w:r>
              <w:t>(</w:t>
            </w:r>
            <w:r w:rsidR="00350B80">
              <w:t>Also note</w:t>
            </w:r>
            <w:r w:rsidR="00AF5B09">
              <w:t xml:space="preserve"> </w:t>
            </w:r>
            <w:r>
              <w:t>any questions about how to address gaps that network campus partners may be able to assist with</w:t>
            </w:r>
            <w:r w:rsidR="00350B80">
              <w:t>)</w:t>
            </w:r>
          </w:p>
        </w:tc>
        <w:tc>
          <w:tcPr>
            <w:tcW w:w="3085" w:type="dxa"/>
            <w:tcBorders>
              <w:top w:val="single" w:sz="4" w:space="0" w:color="auto"/>
            </w:tcBorders>
          </w:tcPr>
          <w:p w14:paraId="42E0B6ED" w14:textId="110B44FB" w:rsidR="00C25BF6" w:rsidRPr="00C25BF6" w:rsidRDefault="00C25BF6" w:rsidP="00A94261">
            <w:pPr>
              <w:jc w:val="center"/>
              <w:rPr>
                <w:b/>
              </w:rPr>
            </w:pPr>
            <w:r w:rsidRPr="00C25BF6">
              <w:rPr>
                <w:b/>
              </w:rPr>
              <w:t xml:space="preserve">Data </w:t>
            </w:r>
            <w:r>
              <w:rPr>
                <w:b/>
              </w:rPr>
              <w:t>Considerations</w:t>
            </w:r>
          </w:p>
          <w:p w14:paraId="42A4D512" w14:textId="1EEE97E8" w:rsidR="00C25BF6" w:rsidRPr="00C25BF6" w:rsidRDefault="00C25BF6" w:rsidP="00C25BF6">
            <w:pPr>
              <w:jc w:val="center"/>
            </w:pPr>
            <w:r>
              <w:t xml:space="preserve">(Determine if </w:t>
            </w:r>
            <w:r w:rsidRPr="00C25BF6">
              <w:t>there</w:t>
            </w:r>
            <w:r>
              <w:t xml:space="preserve"> is data</w:t>
            </w:r>
            <w:r w:rsidRPr="00C25BF6">
              <w:t xml:space="preserve"> that you need or that you want to share</w:t>
            </w:r>
            <w:r>
              <w:t xml:space="preserve"> to support improved collaboration and foster youth support)</w:t>
            </w:r>
          </w:p>
        </w:tc>
      </w:tr>
      <w:tr w:rsidR="00C25BF6" w14:paraId="2BAFE7D0" w14:textId="488EF698" w:rsidTr="00C25BF6">
        <w:trPr>
          <w:cantSplit/>
          <w:trHeight w:val="1728"/>
        </w:trPr>
        <w:tc>
          <w:tcPr>
            <w:tcW w:w="1645" w:type="dxa"/>
          </w:tcPr>
          <w:p w14:paraId="47A91EC1" w14:textId="42486647" w:rsidR="00C25BF6" w:rsidRDefault="00C25BF6" w:rsidP="00C25BF6">
            <w:r>
              <w:t>Financial aid</w:t>
            </w:r>
          </w:p>
        </w:tc>
        <w:tc>
          <w:tcPr>
            <w:tcW w:w="4770" w:type="dxa"/>
          </w:tcPr>
          <w:p w14:paraId="3E0DAD14" w14:textId="77777777" w:rsidR="00C25BF6" w:rsidRDefault="00C25BF6" w:rsidP="00A94261">
            <w:pPr>
              <w:jc w:val="center"/>
            </w:pPr>
          </w:p>
        </w:tc>
        <w:tc>
          <w:tcPr>
            <w:tcW w:w="4745" w:type="dxa"/>
          </w:tcPr>
          <w:p w14:paraId="2DB59F60" w14:textId="77777777" w:rsidR="00C25BF6" w:rsidRDefault="00C25BF6" w:rsidP="00A94261">
            <w:pPr>
              <w:jc w:val="center"/>
            </w:pPr>
          </w:p>
        </w:tc>
        <w:tc>
          <w:tcPr>
            <w:tcW w:w="3085" w:type="dxa"/>
          </w:tcPr>
          <w:p w14:paraId="2F970401" w14:textId="77777777" w:rsidR="00C25BF6" w:rsidRDefault="00C25BF6" w:rsidP="00A94261">
            <w:pPr>
              <w:jc w:val="center"/>
            </w:pPr>
          </w:p>
        </w:tc>
      </w:tr>
      <w:tr w:rsidR="00C25BF6" w14:paraId="614125F2" w14:textId="4F816B96" w:rsidTr="00C25BF6">
        <w:trPr>
          <w:cantSplit/>
          <w:trHeight w:val="1728"/>
        </w:trPr>
        <w:tc>
          <w:tcPr>
            <w:tcW w:w="1645" w:type="dxa"/>
          </w:tcPr>
          <w:p w14:paraId="52DA5564" w14:textId="6E8882DD" w:rsidR="00C25BF6" w:rsidRDefault="00C25BF6" w:rsidP="00C25BF6">
            <w:r>
              <w:lastRenderedPageBreak/>
              <w:t>EOP/EOPS</w:t>
            </w:r>
          </w:p>
        </w:tc>
        <w:tc>
          <w:tcPr>
            <w:tcW w:w="4770" w:type="dxa"/>
          </w:tcPr>
          <w:p w14:paraId="1D0AB645" w14:textId="77777777" w:rsidR="00C25BF6" w:rsidRDefault="00C25BF6" w:rsidP="00A94261">
            <w:pPr>
              <w:jc w:val="center"/>
            </w:pPr>
          </w:p>
        </w:tc>
        <w:tc>
          <w:tcPr>
            <w:tcW w:w="4745" w:type="dxa"/>
          </w:tcPr>
          <w:p w14:paraId="3EFF3FD8" w14:textId="77777777" w:rsidR="00C25BF6" w:rsidRDefault="00C25BF6" w:rsidP="00A94261">
            <w:pPr>
              <w:jc w:val="center"/>
            </w:pPr>
          </w:p>
        </w:tc>
        <w:tc>
          <w:tcPr>
            <w:tcW w:w="3085" w:type="dxa"/>
          </w:tcPr>
          <w:p w14:paraId="33092F70" w14:textId="77777777" w:rsidR="00C25BF6" w:rsidRDefault="00C25BF6" w:rsidP="00A94261">
            <w:pPr>
              <w:jc w:val="center"/>
            </w:pPr>
          </w:p>
        </w:tc>
      </w:tr>
      <w:tr w:rsidR="00C25BF6" w14:paraId="5CE6B70A" w14:textId="026D9C48" w:rsidTr="00C25BF6">
        <w:trPr>
          <w:cantSplit/>
          <w:trHeight w:val="1728"/>
        </w:trPr>
        <w:tc>
          <w:tcPr>
            <w:tcW w:w="1645" w:type="dxa"/>
          </w:tcPr>
          <w:p w14:paraId="5F0FD997" w14:textId="6EFBEE21" w:rsidR="00C25BF6" w:rsidRDefault="00C25BF6" w:rsidP="00C25BF6">
            <w:r>
              <w:t>Admissions and records</w:t>
            </w:r>
            <w:r>
              <w:rPr>
                <w:rStyle w:val="FootnoteReference"/>
              </w:rPr>
              <w:footnoteReference w:id="1"/>
            </w:r>
          </w:p>
        </w:tc>
        <w:tc>
          <w:tcPr>
            <w:tcW w:w="4770" w:type="dxa"/>
          </w:tcPr>
          <w:p w14:paraId="7E1B5DDA" w14:textId="77777777" w:rsidR="00C25BF6" w:rsidRDefault="00C25BF6" w:rsidP="00A94261">
            <w:pPr>
              <w:jc w:val="center"/>
            </w:pPr>
          </w:p>
        </w:tc>
        <w:tc>
          <w:tcPr>
            <w:tcW w:w="4745" w:type="dxa"/>
          </w:tcPr>
          <w:p w14:paraId="7AEC78E4" w14:textId="77777777" w:rsidR="00C25BF6" w:rsidRDefault="00C25BF6" w:rsidP="00A94261">
            <w:pPr>
              <w:jc w:val="center"/>
            </w:pPr>
          </w:p>
        </w:tc>
        <w:tc>
          <w:tcPr>
            <w:tcW w:w="3085" w:type="dxa"/>
          </w:tcPr>
          <w:p w14:paraId="4211194C" w14:textId="77777777" w:rsidR="00C25BF6" w:rsidRDefault="00C25BF6" w:rsidP="00A94261">
            <w:pPr>
              <w:jc w:val="center"/>
            </w:pPr>
          </w:p>
        </w:tc>
      </w:tr>
      <w:tr w:rsidR="00C25BF6" w14:paraId="0C565186" w14:textId="250459B9" w:rsidTr="00C25BF6">
        <w:trPr>
          <w:cantSplit/>
          <w:trHeight w:val="1728"/>
        </w:trPr>
        <w:tc>
          <w:tcPr>
            <w:tcW w:w="1645" w:type="dxa"/>
          </w:tcPr>
          <w:p w14:paraId="54F77564" w14:textId="2A0077AD" w:rsidR="00C25BF6" w:rsidRDefault="00C25BF6" w:rsidP="00C25BF6">
            <w:r>
              <w:t>Transfer/ career center</w:t>
            </w:r>
          </w:p>
        </w:tc>
        <w:tc>
          <w:tcPr>
            <w:tcW w:w="4770" w:type="dxa"/>
          </w:tcPr>
          <w:p w14:paraId="345F69C0" w14:textId="77777777" w:rsidR="00C25BF6" w:rsidRDefault="00C25BF6" w:rsidP="00A94261">
            <w:pPr>
              <w:jc w:val="center"/>
            </w:pPr>
          </w:p>
        </w:tc>
        <w:tc>
          <w:tcPr>
            <w:tcW w:w="4745" w:type="dxa"/>
          </w:tcPr>
          <w:p w14:paraId="4B68BE38" w14:textId="77777777" w:rsidR="00C25BF6" w:rsidRDefault="00C25BF6" w:rsidP="00A94261">
            <w:pPr>
              <w:jc w:val="center"/>
            </w:pPr>
          </w:p>
        </w:tc>
        <w:tc>
          <w:tcPr>
            <w:tcW w:w="3085" w:type="dxa"/>
          </w:tcPr>
          <w:p w14:paraId="32F2C1E9" w14:textId="77777777" w:rsidR="00C25BF6" w:rsidRDefault="00C25BF6" w:rsidP="00A94261">
            <w:pPr>
              <w:jc w:val="center"/>
            </w:pPr>
          </w:p>
        </w:tc>
      </w:tr>
      <w:tr w:rsidR="00C25BF6" w14:paraId="4B748293" w14:textId="2605C7DC" w:rsidTr="00C25BF6">
        <w:trPr>
          <w:cantSplit/>
          <w:trHeight w:val="1728"/>
        </w:trPr>
        <w:tc>
          <w:tcPr>
            <w:tcW w:w="1645" w:type="dxa"/>
          </w:tcPr>
          <w:p w14:paraId="0966A1C1" w14:textId="5896BDE9" w:rsidR="00C25BF6" w:rsidRDefault="00C25BF6" w:rsidP="00C25BF6">
            <w:r>
              <w:t>Tutoring center</w:t>
            </w:r>
          </w:p>
        </w:tc>
        <w:tc>
          <w:tcPr>
            <w:tcW w:w="4770" w:type="dxa"/>
          </w:tcPr>
          <w:p w14:paraId="41581DDD" w14:textId="77777777" w:rsidR="00C25BF6" w:rsidRDefault="00C25BF6" w:rsidP="00A94261">
            <w:pPr>
              <w:jc w:val="center"/>
            </w:pPr>
          </w:p>
        </w:tc>
        <w:tc>
          <w:tcPr>
            <w:tcW w:w="4745" w:type="dxa"/>
          </w:tcPr>
          <w:p w14:paraId="6C7E7C54" w14:textId="77777777" w:rsidR="00C25BF6" w:rsidRDefault="00C25BF6" w:rsidP="00A94261">
            <w:pPr>
              <w:jc w:val="center"/>
            </w:pPr>
          </w:p>
        </w:tc>
        <w:tc>
          <w:tcPr>
            <w:tcW w:w="3085" w:type="dxa"/>
          </w:tcPr>
          <w:p w14:paraId="46D10FF3" w14:textId="77777777" w:rsidR="00C25BF6" w:rsidRDefault="00C25BF6" w:rsidP="00A94261">
            <w:pPr>
              <w:jc w:val="center"/>
            </w:pPr>
          </w:p>
        </w:tc>
      </w:tr>
      <w:tr w:rsidR="00C25BF6" w14:paraId="0D0F2329" w14:textId="5D5DACA0" w:rsidTr="00C25BF6">
        <w:trPr>
          <w:cantSplit/>
          <w:trHeight w:val="1728"/>
        </w:trPr>
        <w:tc>
          <w:tcPr>
            <w:tcW w:w="1645" w:type="dxa"/>
          </w:tcPr>
          <w:p w14:paraId="0614E607" w14:textId="5FD063EF" w:rsidR="00C25BF6" w:rsidRDefault="00C25BF6" w:rsidP="00C25BF6">
            <w:r>
              <w:t>General counseling</w:t>
            </w:r>
          </w:p>
        </w:tc>
        <w:tc>
          <w:tcPr>
            <w:tcW w:w="4770" w:type="dxa"/>
          </w:tcPr>
          <w:p w14:paraId="6AC94939" w14:textId="77777777" w:rsidR="00C25BF6" w:rsidRDefault="00C25BF6" w:rsidP="00A94261">
            <w:pPr>
              <w:jc w:val="center"/>
            </w:pPr>
          </w:p>
        </w:tc>
        <w:tc>
          <w:tcPr>
            <w:tcW w:w="4745" w:type="dxa"/>
          </w:tcPr>
          <w:p w14:paraId="470B06C2" w14:textId="77777777" w:rsidR="00C25BF6" w:rsidRDefault="00C25BF6" w:rsidP="00A94261">
            <w:pPr>
              <w:jc w:val="center"/>
            </w:pPr>
          </w:p>
        </w:tc>
        <w:tc>
          <w:tcPr>
            <w:tcW w:w="3085" w:type="dxa"/>
          </w:tcPr>
          <w:p w14:paraId="6DB45DAC" w14:textId="77777777" w:rsidR="00C25BF6" w:rsidRDefault="00C25BF6" w:rsidP="00A94261">
            <w:pPr>
              <w:jc w:val="center"/>
            </w:pPr>
          </w:p>
        </w:tc>
      </w:tr>
      <w:tr w:rsidR="00C25BF6" w14:paraId="500609FA" w14:textId="3B7A90BC" w:rsidTr="00C25BF6">
        <w:trPr>
          <w:cantSplit/>
          <w:trHeight w:val="1728"/>
        </w:trPr>
        <w:tc>
          <w:tcPr>
            <w:tcW w:w="1645" w:type="dxa"/>
          </w:tcPr>
          <w:p w14:paraId="7602A75E" w14:textId="680CC81C" w:rsidR="00C25BF6" w:rsidRDefault="00C25BF6" w:rsidP="00A94261">
            <w:r>
              <w:t>Disability services</w:t>
            </w:r>
          </w:p>
        </w:tc>
        <w:tc>
          <w:tcPr>
            <w:tcW w:w="4770" w:type="dxa"/>
          </w:tcPr>
          <w:p w14:paraId="5EDBA4F4" w14:textId="77777777" w:rsidR="00C25BF6" w:rsidRDefault="00C25BF6" w:rsidP="00A94261">
            <w:pPr>
              <w:jc w:val="center"/>
            </w:pPr>
          </w:p>
        </w:tc>
        <w:tc>
          <w:tcPr>
            <w:tcW w:w="4745" w:type="dxa"/>
          </w:tcPr>
          <w:p w14:paraId="2B53FC62" w14:textId="77777777" w:rsidR="00C25BF6" w:rsidRDefault="00C25BF6" w:rsidP="00A94261">
            <w:pPr>
              <w:jc w:val="center"/>
            </w:pPr>
          </w:p>
        </w:tc>
        <w:tc>
          <w:tcPr>
            <w:tcW w:w="3085" w:type="dxa"/>
          </w:tcPr>
          <w:p w14:paraId="680F62DF" w14:textId="77777777" w:rsidR="00C25BF6" w:rsidRDefault="00C25BF6" w:rsidP="00A94261">
            <w:pPr>
              <w:jc w:val="center"/>
            </w:pPr>
          </w:p>
        </w:tc>
      </w:tr>
      <w:tr w:rsidR="00C25BF6" w14:paraId="43818563" w14:textId="3150F867" w:rsidTr="00C25BF6">
        <w:trPr>
          <w:cantSplit/>
          <w:trHeight w:val="1728"/>
        </w:trPr>
        <w:tc>
          <w:tcPr>
            <w:tcW w:w="1645" w:type="dxa"/>
          </w:tcPr>
          <w:p w14:paraId="706B8F91" w14:textId="4D65BF53" w:rsidR="00C25BF6" w:rsidRDefault="00C25BF6" w:rsidP="00C25BF6">
            <w:r>
              <w:t>Health services</w:t>
            </w:r>
          </w:p>
        </w:tc>
        <w:tc>
          <w:tcPr>
            <w:tcW w:w="4770" w:type="dxa"/>
          </w:tcPr>
          <w:p w14:paraId="696FADCD" w14:textId="77777777" w:rsidR="00C25BF6" w:rsidRDefault="00C25BF6" w:rsidP="00A94261">
            <w:pPr>
              <w:jc w:val="center"/>
            </w:pPr>
          </w:p>
        </w:tc>
        <w:tc>
          <w:tcPr>
            <w:tcW w:w="4745" w:type="dxa"/>
          </w:tcPr>
          <w:p w14:paraId="7C6B82B0" w14:textId="77777777" w:rsidR="00C25BF6" w:rsidRDefault="00C25BF6" w:rsidP="00A94261">
            <w:pPr>
              <w:jc w:val="center"/>
            </w:pPr>
          </w:p>
        </w:tc>
        <w:tc>
          <w:tcPr>
            <w:tcW w:w="3085" w:type="dxa"/>
          </w:tcPr>
          <w:p w14:paraId="0A5656C5" w14:textId="77777777" w:rsidR="00C25BF6" w:rsidRDefault="00C25BF6" w:rsidP="00A94261">
            <w:pPr>
              <w:jc w:val="center"/>
            </w:pPr>
          </w:p>
        </w:tc>
      </w:tr>
      <w:tr w:rsidR="00C25BF6" w14:paraId="78CA32F0" w14:textId="2D4B84C1" w:rsidTr="00C25BF6">
        <w:trPr>
          <w:cantSplit/>
          <w:trHeight w:val="1728"/>
        </w:trPr>
        <w:tc>
          <w:tcPr>
            <w:tcW w:w="1645" w:type="dxa"/>
          </w:tcPr>
          <w:p w14:paraId="5461A87B" w14:textId="5369B53C" w:rsidR="00C25BF6" w:rsidRDefault="00C25BF6" w:rsidP="00C25BF6">
            <w:r>
              <w:t>Faculty support</w:t>
            </w:r>
          </w:p>
        </w:tc>
        <w:tc>
          <w:tcPr>
            <w:tcW w:w="4770" w:type="dxa"/>
          </w:tcPr>
          <w:p w14:paraId="41894A74" w14:textId="77777777" w:rsidR="00C25BF6" w:rsidRDefault="00C25BF6" w:rsidP="00A94261">
            <w:pPr>
              <w:jc w:val="center"/>
            </w:pPr>
          </w:p>
        </w:tc>
        <w:tc>
          <w:tcPr>
            <w:tcW w:w="4745" w:type="dxa"/>
          </w:tcPr>
          <w:p w14:paraId="4AFA20D4" w14:textId="77777777" w:rsidR="00C25BF6" w:rsidRDefault="00C25BF6" w:rsidP="00A94261"/>
        </w:tc>
        <w:tc>
          <w:tcPr>
            <w:tcW w:w="3085" w:type="dxa"/>
          </w:tcPr>
          <w:p w14:paraId="4530BB00" w14:textId="77777777" w:rsidR="00C25BF6" w:rsidRDefault="00C25BF6" w:rsidP="00A94261"/>
        </w:tc>
      </w:tr>
      <w:tr w:rsidR="00C25BF6" w14:paraId="2E57CB69" w14:textId="7982D580" w:rsidTr="00C25BF6">
        <w:trPr>
          <w:cantSplit/>
          <w:trHeight w:val="1728"/>
        </w:trPr>
        <w:tc>
          <w:tcPr>
            <w:tcW w:w="1645" w:type="dxa"/>
          </w:tcPr>
          <w:p w14:paraId="3DFC7059" w14:textId="195A8FB9" w:rsidR="00C25BF6" w:rsidRDefault="00C25BF6" w:rsidP="00C25BF6">
            <w:r>
              <w:t>Student Success Center</w:t>
            </w:r>
          </w:p>
        </w:tc>
        <w:tc>
          <w:tcPr>
            <w:tcW w:w="4770" w:type="dxa"/>
          </w:tcPr>
          <w:p w14:paraId="186EE44B" w14:textId="77777777" w:rsidR="00C25BF6" w:rsidRDefault="00C25BF6" w:rsidP="00A94261">
            <w:pPr>
              <w:jc w:val="center"/>
            </w:pPr>
          </w:p>
        </w:tc>
        <w:tc>
          <w:tcPr>
            <w:tcW w:w="4745" w:type="dxa"/>
          </w:tcPr>
          <w:p w14:paraId="7138E28A" w14:textId="77777777" w:rsidR="00C25BF6" w:rsidRDefault="00C25BF6" w:rsidP="00A94261"/>
        </w:tc>
        <w:tc>
          <w:tcPr>
            <w:tcW w:w="3085" w:type="dxa"/>
          </w:tcPr>
          <w:p w14:paraId="2B457BEC" w14:textId="77777777" w:rsidR="00C25BF6" w:rsidRDefault="00C25BF6" w:rsidP="00A94261"/>
        </w:tc>
      </w:tr>
      <w:tr w:rsidR="00C25BF6" w14:paraId="6119F514" w14:textId="23AFE048" w:rsidTr="00C25BF6">
        <w:trPr>
          <w:cantSplit/>
          <w:trHeight w:val="1728"/>
        </w:trPr>
        <w:tc>
          <w:tcPr>
            <w:tcW w:w="1645" w:type="dxa"/>
          </w:tcPr>
          <w:p w14:paraId="32B5140E" w14:textId="6976F6A0" w:rsidR="00C25BF6" w:rsidRDefault="00C25BF6" w:rsidP="00A94261">
            <w:r>
              <w:t>Housing Services</w:t>
            </w:r>
            <w:r>
              <w:rPr>
                <w:rStyle w:val="FootnoteReference"/>
              </w:rPr>
              <w:footnoteReference w:id="2"/>
            </w:r>
          </w:p>
        </w:tc>
        <w:tc>
          <w:tcPr>
            <w:tcW w:w="4770" w:type="dxa"/>
          </w:tcPr>
          <w:p w14:paraId="67CF3786" w14:textId="77777777" w:rsidR="00C25BF6" w:rsidRDefault="00C25BF6" w:rsidP="00A94261">
            <w:pPr>
              <w:jc w:val="center"/>
            </w:pPr>
          </w:p>
        </w:tc>
        <w:tc>
          <w:tcPr>
            <w:tcW w:w="4745" w:type="dxa"/>
          </w:tcPr>
          <w:p w14:paraId="1391F2BD" w14:textId="77777777" w:rsidR="00C25BF6" w:rsidRDefault="00C25BF6" w:rsidP="00A94261"/>
        </w:tc>
        <w:tc>
          <w:tcPr>
            <w:tcW w:w="3085" w:type="dxa"/>
          </w:tcPr>
          <w:p w14:paraId="2D3BF1F0" w14:textId="77777777" w:rsidR="00C25BF6" w:rsidRDefault="00C25BF6" w:rsidP="00A94261"/>
        </w:tc>
      </w:tr>
      <w:tr w:rsidR="00C25BF6" w14:paraId="4373C332" w14:textId="6FBD5E79" w:rsidTr="00C25BF6">
        <w:trPr>
          <w:cantSplit/>
          <w:trHeight w:val="1728"/>
        </w:trPr>
        <w:tc>
          <w:tcPr>
            <w:tcW w:w="1645" w:type="dxa"/>
          </w:tcPr>
          <w:p w14:paraId="1D21B4C8" w14:textId="061146A9" w:rsidR="00C25BF6" w:rsidRDefault="00C25BF6" w:rsidP="00A94261">
            <w:r>
              <w:t>Other:</w:t>
            </w:r>
          </w:p>
        </w:tc>
        <w:tc>
          <w:tcPr>
            <w:tcW w:w="4770" w:type="dxa"/>
          </w:tcPr>
          <w:p w14:paraId="31211F92" w14:textId="77777777" w:rsidR="00C25BF6" w:rsidRDefault="00C25BF6" w:rsidP="00A94261">
            <w:pPr>
              <w:jc w:val="center"/>
            </w:pPr>
          </w:p>
        </w:tc>
        <w:tc>
          <w:tcPr>
            <w:tcW w:w="4745" w:type="dxa"/>
          </w:tcPr>
          <w:p w14:paraId="5EC4EAE2" w14:textId="77777777" w:rsidR="00C25BF6" w:rsidRDefault="00C25BF6" w:rsidP="00A94261"/>
        </w:tc>
        <w:tc>
          <w:tcPr>
            <w:tcW w:w="3085" w:type="dxa"/>
          </w:tcPr>
          <w:p w14:paraId="4EDE4370" w14:textId="77777777" w:rsidR="00C25BF6" w:rsidRDefault="00C25BF6" w:rsidP="00A94261"/>
        </w:tc>
      </w:tr>
    </w:tbl>
    <w:p w14:paraId="4B14244A" w14:textId="77777777" w:rsidR="00C30178" w:rsidRDefault="00C30178" w:rsidP="00A94261">
      <w:pPr>
        <w:jc w:val="center"/>
      </w:pPr>
    </w:p>
    <w:p w14:paraId="5EC0FD87" w14:textId="77777777" w:rsidR="00A94261" w:rsidRDefault="00A94261">
      <w:r>
        <w:br w:type="page"/>
      </w:r>
    </w:p>
    <w:p w14:paraId="3797F78A" w14:textId="77777777" w:rsidR="00246296" w:rsidRDefault="00246296">
      <w:r w:rsidRPr="00246296">
        <w:rPr>
          <w:b/>
        </w:rPr>
        <w:t xml:space="preserve">2.  </w:t>
      </w:r>
      <w:r>
        <w:rPr>
          <w:b/>
        </w:rPr>
        <w:t>Capacity for Data Collection</w:t>
      </w:r>
      <w:r>
        <w:t xml:space="preserve">  </w:t>
      </w:r>
    </w:p>
    <w:p w14:paraId="0E335D5E" w14:textId="77777777" w:rsidR="00246296" w:rsidRDefault="00246296"/>
    <w:p w14:paraId="4ED0D2AF" w14:textId="55E1D768" w:rsidR="00246296" w:rsidRDefault="00246296">
      <w:r>
        <w:t xml:space="preserve">Below are some questions to help determine </w:t>
      </w:r>
      <w:r w:rsidR="00762747">
        <w:t>your</w:t>
      </w:r>
      <w:r>
        <w:t xml:space="preserve"> campuses capacity to gather required data elements</w:t>
      </w:r>
      <w:r w:rsidR="00D45EE9">
        <w:t xml:space="preserve"> </w:t>
      </w:r>
      <w:r w:rsidR="00D45EE9" w:rsidRPr="00D45EE9">
        <w:t>(please refer to Milestones and Momentum Metrics document and the accompanying guide)</w:t>
      </w:r>
      <w:r w:rsidR="00D45EE9">
        <w:t>.</w:t>
      </w:r>
      <w:r>
        <w:t xml:space="preserve">  For those areas where deficiencies are identifie</w:t>
      </w:r>
      <w:r w:rsidR="00762747">
        <w:t>d</w:t>
      </w:r>
      <w:r>
        <w:t>, action items should be created to address them and included in the action plan</w:t>
      </w:r>
      <w:r w:rsidR="00144CC3">
        <w:t xml:space="preserve"> below</w:t>
      </w:r>
      <w:r>
        <w:t>.</w:t>
      </w:r>
    </w:p>
    <w:p w14:paraId="3C2F6C8D" w14:textId="77777777" w:rsidR="00246296" w:rsidRDefault="00246296"/>
    <w:p w14:paraId="4248A643" w14:textId="76D2C063" w:rsidR="009F62E0" w:rsidRDefault="009F62E0" w:rsidP="00D45EE9">
      <w:pPr>
        <w:pStyle w:val="ListParagraph"/>
        <w:numPr>
          <w:ilvl w:val="0"/>
          <w:numId w:val="2"/>
        </w:numPr>
        <w:spacing w:after="160"/>
        <w:contextualSpacing w:val="0"/>
      </w:pPr>
      <w:bookmarkStart w:id="0" w:name="_GoBack"/>
      <w:r>
        <w:t>Do you have a strong relationship with your campus Institutional Research</w:t>
      </w:r>
      <w:r w:rsidR="00F74D33">
        <w:t xml:space="preserve"> (IR)</w:t>
      </w:r>
      <w:r w:rsidR="003115E3">
        <w:t xml:space="preserve"> and technology</w:t>
      </w:r>
      <w:r>
        <w:t xml:space="preserve"> department</w:t>
      </w:r>
      <w:r w:rsidR="003115E3">
        <w:t>s</w:t>
      </w:r>
      <w:r>
        <w:t>?  Are they willing to be an active partner with the project to access data?</w:t>
      </w:r>
    </w:p>
    <w:p w14:paraId="5AF0A003" w14:textId="517238C6" w:rsidR="00152E21" w:rsidRDefault="00152E21" w:rsidP="00D45EE9">
      <w:pPr>
        <w:pStyle w:val="ListParagraph"/>
        <w:numPr>
          <w:ilvl w:val="1"/>
          <w:numId w:val="2"/>
        </w:numPr>
        <w:spacing w:after="160"/>
        <w:ind w:left="1080"/>
        <w:contextualSpacing w:val="0"/>
      </w:pPr>
      <w:r>
        <w:t>If not, what do you need to do in order to create these relationships? Who needs to be involved in this initial conversation? What is your timeline for establishing these relationships?</w:t>
      </w:r>
    </w:p>
    <w:p w14:paraId="79775DCF" w14:textId="55C91E85" w:rsidR="00111CC2" w:rsidRDefault="00E54E3C" w:rsidP="00D45EE9">
      <w:pPr>
        <w:pStyle w:val="ListParagraph"/>
        <w:numPr>
          <w:ilvl w:val="0"/>
          <w:numId w:val="2"/>
        </w:numPr>
        <w:spacing w:after="160"/>
        <w:contextualSpacing w:val="0"/>
      </w:pPr>
      <w:r>
        <w:t>Does your campus participate in CalPASS</w:t>
      </w:r>
      <w:r w:rsidR="003115E3">
        <w:t>?</w:t>
      </w:r>
      <w:r w:rsidR="003115E3">
        <w:rPr>
          <w:rStyle w:val="FootnoteReference"/>
        </w:rPr>
        <w:footnoteReference w:id="3"/>
      </w:r>
    </w:p>
    <w:p w14:paraId="4A5DA692" w14:textId="09A77C29" w:rsidR="00246296" w:rsidRDefault="00E54E3C" w:rsidP="00D45EE9">
      <w:pPr>
        <w:pStyle w:val="ListParagraph"/>
        <w:numPr>
          <w:ilvl w:val="1"/>
          <w:numId w:val="2"/>
        </w:numPr>
        <w:spacing w:after="160"/>
        <w:ind w:left="1080"/>
        <w:contextualSpacing w:val="0"/>
      </w:pPr>
      <w:r>
        <w:t xml:space="preserve">If no, what </w:t>
      </w:r>
      <w:r w:rsidR="00111CC2">
        <w:t xml:space="preserve">other </w:t>
      </w:r>
      <w:r>
        <w:t xml:space="preserve">mechanism </w:t>
      </w:r>
      <w:r w:rsidR="00111CC2">
        <w:t>can be utilized</w:t>
      </w:r>
      <w:r>
        <w:t xml:space="preserve"> for pulling data?</w:t>
      </w:r>
    </w:p>
    <w:p w14:paraId="69B99D0B" w14:textId="5C2D755F" w:rsidR="00E54E3C" w:rsidRDefault="000D75A6" w:rsidP="00D45EE9">
      <w:pPr>
        <w:pStyle w:val="ListParagraph"/>
        <w:numPr>
          <w:ilvl w:val="0"/>
          <w:numId w:val="2"/>
        </w:numPr>
        <w:spacing w:after="160"/>
        <w:contextualSpacing w:val="0"/>
      </w:pPr>
      <w:r>
        <w:t xml:space="preserve">Does your campus have a system in place to flag foster youth in the campus </w:t>
      </w:r>
      <w:r w:rsidR="009F62E0">
        <w:t>data</w:t>
      </w:r>
      <w:r>
        <w:t xml:space="preserve"> system?</w:t>
      </w:r>
    </w:p>
    <w:p w14:paraId="16FFE33B" w14:textId="356670ED" w:rsidR="00BD4848" w:rsidRDefault="00BD4848" w:rsidP="00D45EE9">
      <w:pPr>
        <w:pStyle w:val="ListParagraph"/>
        <w:numPr>
          <w:ilvl w:val="0"/>
          <w:numId w:val="4"/>
        </w:numPr>
        <w:spacing w:after="160"/>
        <w:ind w:left="1080"/>
        <w:contextualSpacing w:val="0"/>
      </w:pPr>
      <w:r>
        <w:t xml:space="preserve">If yes, how </w:t>
      </w:r>
      <w:r w:rsidR="003115E3">
        <w:t>is this field populated</w:t>
      </w:r>
      <w:r>
        <w:t xml:space="preserve">?  Is the flag utilized in a way that </w:t>
      </w:r>
      <w:r w:rsidR="00762747">
        <w:t>is likely to lead</w:t>
      </w:r>
      <w:r>
        <w:t xml:space="preserve"> to a </w:t>
      </w:r>
      <w:r w:rsidR="00762747">
        <w:t>reasonably</w:t>
      </w:r>
      <w:r>
        <w:t xml:space="preserve"> accurate identification of foster youth?</w:t>
      </w:r>
    </w:p>
    <w:p w14:paraId="5D4D9387" w14:textId="5EBE8356" w:rsidR="00111CC2" w:rsidRDefault="003115E3" w:rsidP="00D45EE9">
      <w:pPr>
        <w:pStyle w:val="ListParagraph"/>
        <w:numPr>
          <w:ilvl w:val="0"/>
          <w:numId w:val="4"/>
        </w:numPr>
        <w:spacing w:after="160"/>
        <w:ind w:left="1080"/>
        <w:contextualSpacing w:val="0"/>
      </w:pPr>
      <w:r w:rsidRPr="00152E21">
        <w:t>Community colleges</w:t>
      </w:r>
      <w:r>
        <w:t xml:space="preserve">:  </w:t>
      </w:r>
      <w:r w:rsidR="00111CC2">
        <w:t xml:space="preserve">Is the foster youth </w:t>
      </w:r>
      <w:r>
        <w:t>data element included</w:t>
      </w:r>
      <w:r w:rsidR="00111CC2">
        <w:t xml:space="preserve"> </w:t>
      </w:r>
      <w:r>
        <w:t xml:space="preserve">in your campuses upload to the </w:t>
      </w:r>
      <w:r w:rsidR="00111CC2">
        <w:t>MIS system</w:t>
      </w:r>
      <w:r>
        <w:t>?</w:t>
      </w:r>
    </w:p>
    <w:p w14:paraId="088E7775" w14:textId="28F5A17A" w:rsidR="00E54E3C" w:rsidRDefault="003115E3" w:rsidP="00D45EE9">
      <w:pPr>
        <w:pStyle w:val="ListParagraph"/>
        <w:numPr>
          <w:ilvl w:val="0"/>
          <w:numId w:val="4"/>
        </w:numPr>
        <w:spacing w:after="160"/>
        <w:ind w:left="1080"/>
        <w:contextualSpacing w:val="0"/>
      </w:pPr>
      <w:r>
        <w:t>If your system does not have a foster youth flag is it possible for the campus to create one</w:t>
      </w:r>
      <w:r w:rsidR="00111CC2">
        <w:t>?</w:t>
      </w:r>
      <w:r>
        <w:t xml:space="preserve">  If not, </w:t>
      </w:r>
      <w:r w:rsidR="00EF4379">
        <w:t>what other mechanism could be used to pull data?</w:t>
      </w:r>
    </w:p>
    <w:p w14:paraId="1E336BF5" w14:textId="52FCBB95" w:rsidR="00DF313D" w:rsidRDefault="00DF313D" w:rsidP="00D45EE9">
      <w:pPr>
        <w:pStyle w:val="ListParagraph"/>
        <w:numPr>
          <w:ilvl w:val="0"/>
          <w:numId w:val="2"/>
        </w:numPr>
        <w:spacing w:after="160"/>
        <w:contextualSpacing w:val="0"/>
      </w:pPr>
      <w:r>
        <w:t xml:space="preserve">Does the project have a system in place to track </w:t>
      </w:r>
      <w:r w:rsidR="00972D6B">
        <w:t>which students</w:t>
      </w:r>
      <w:r w:rsidR="00BD4848">
        <w:t xml:space="preserve"> </w:t>
      </w:r>
      <w:r>
        <w:t>participat</w:t>
      </w:r>
      <w:r w:rsidR="00BD4848">
        <w:t>e</w:t>
      </w:r>
      <w:r>
        <w:t xml:space="preserve">?  </w:t>
      </w:r>
    </w:p>
    <w:p w14:paraId="7B7C66B0" w14:textId="14DF16C1" w:rsidR="000D75A6" w:rsidRDefault="009F62E0" w:rsidP="00D45EE9">
      <w:pPr>
        <w:pStyle w:val="ListParagraph"/>
        <w:numPr>
          <w:ilvl w:val="0"/>
          <w:numId w:val="3"/>
        </w:numPr>
        <w:spacing w:after="160"/>
        <w:ind w:left="1080"/>
        <w:contextualSpacing w:val="0"/>
      </w:pPr>
      <w:r>
        <w:t>I</w:t>
      </w:r>
      <w:r w:rsidR="00DF313D">
        <w:t xml:space="preserve">s the system linked to the campus </w:t>
      </w:r>
      <w:r>
        <w:t>data</w:t>
      </w:r>
      <w:r w:rsidR="00DF313D">
        <w:t xml:space="preserve"> system in any way?  Is such a linkage a possibility?</w:t>
      </w:r>
      <w:r w:rsidR="00BD4848">
        <w:t xml:space="preserve">  </w:t>
      </w:r>
    </w:p>
    <w:p w14:paraId="782BB8E4" w14:textId="0E2B7DAB" w:rsidR="00111CC2" w:rsidRDefault="00111CC2" w:rsidP="00D45EE9">
      <w:pPr>
        <w:pStyle w:val="ListParagraph"/>
        <w:numPr>
          <w:ilvl w:val="0"/>
          <w:numId w:val="3"/>
        </w:numPr>
        <w:spacing w:after="160"/>
        <w:ind w:left="1080"/>
        <w:contextualSpacing w:val="0"/>
      </w:pPr>
      <w:r>
        <w:t xml:space="preserve">If </w:t>
      </w:r>
      <w:r w:rsidR="009F62E0">
        <w:t>the system is not linked, can your IR Department produce a customized cohort-based report</w:t>
      </w:r>
      <w:r w:rsidR="00F74D33">
        <w:t xml:space="preserve"> on program participants</w:t>
      </w:r>
      <w:r w:rsidR="00762747">
        <w:t>?</w:t>
      </w:r>
    </w:p>
    <w:p w14:paraId="1B2BD5AF" w14:textId="7E25A560" w:rsidR="009F62E0" w:rsidRDefault="009F62E0" w:rsidP="00D45EE9">
      <w:pPr>
        <w:pStyle w:val="ListParagraph"/>
        <w:numPr>
          <w:ilvl w:val="0"/>
          <w:numId w:val="3"/>
        </w:numPr>
        <w:spacing w:after="160"/>
        <w:ind w:left="1080"/>
        <w:contextualSpacing w:val="0"/>
      </w:pPr>
      <w:r>
        <w:t>Do you have mechanisms within your tracking system to ensure data validity?</w:t>
      </w:r>
    </w:p>
    <w:p w14:paraId="6CA8ED07" w14:textId="1ADFE31D" w:rsidR="004F3352" w:rsidRPr="00152E21" w:rsidRDefault="009F62E0" w:rsidP="00D45EE9">
      <w:pPr>
        <w:pStyle w:val="ListParagraph"/>
        <w:numPr>
          <w:ilvl w:val="0"/>
          <w:numId w:val="2"/>
        </w:numPr>
        <w:spacing w:after="160"/>
        <w:contextualSpacing w:val="0"/>
      </w:pPr>
      <w:r>
        <w:t>For required data elements</w:t>
      </w:r>
      <w:r w:rsidR="00D45EE9">
        <w:t xml:space="preserve"> </w:t>
      </w:r>
      <w:r w:rsidR="00D45EE9" w:rsidRPr="00D45EE9">
        <w:t>(please refer to Milestones and Momentum Metrics document and the a</w:t>
      </w:r>
      <w:r w:rsidR="00D45EE9">
        <w:t>ccompanying guide)</w:t>
      </w:r>
      <w:r>
        <w:t xml:space="preserve">, are there any </w:t>
      </w:r>
      <w:r w:rsidRPr="00152E21">
        <w:t xml:space="preserve">that will not be available through the campus data </w:t>
      </w:r>
      <w:bookmarkEnd w:id="0"/>
      <w:r w:rsidRPr="00152E21">
        <w:t>system or CalPASS</w:t>
      </w:r>
      <w:r w:rsidR="004F3352" w:rsidRPr="00152E21">
        <w:t>?</w:t>
      </w:r>
    </w:p>
    <w:p w14:paraId="3E5E8BEF" w14:textId="072E1294" w:rsidR="000D75A6" w:rsidRPr="00152E21" w:rsidRDefault="009F62E0" w:rsidP="00AB15E4">
      <w:pPr>
        <w:pStyle w:val="ListParagraph"/>
        <w:numPr>
          <w:ilvl w:val="1"/>
          <w:numId w:val="2"/>
        </w:numPr>
        <w:spacing w:after="180"/>
        <w:ind w:left="1080"/>
        <w:contextualSpacing w:val="0"/>
      </w:pPr>
      <w:r w:rsidRPr="00152E21">
        <w:t>If yes, how will you track those data elements?</w:t>
      </w:r>
      <w:r w:rsidR="000D75A6" w:rsidRPr="00152E21">
        <w:br w:type="page"/>
      </w:r>
    </w:p>
    <w:p w14:paraId="5A991C15" w14:textId="17328299" w:rsidR="00BA1031" w:rsidRDefault="00BA1031">
      <w:pPr>
        <w:rPr>
          <w:b/>
        </w:rPr>
      </w:pPr>
      <w:r>
        <w:rPr>
          <w:b/>
        </w:rPr>
        <w:t>3.  Other Considerations</w:t>
      </w:r>
    </w:p>
    <w:p w14:paraId="60076820" w14:textId="77777777" w:rsidR="00BA1031" w:rsidRPr="00BA1031" w:rsidRDefault="00BA1031"/>
    <w:p w14:paraId="6E1C9760" w14:textId="25EDB4FB" w:rsidR="00D96C5F" w:rsidRDefault="00D96C5F" w:rsidP="00BA1031">
      <w:pPr>
        <w:pStyle w:val="ListParagraph"/>
        <w:numPr>
          <w:ilvl w:val="0"/>
          <w:numId w:val="6"/>
        </w:numPr>
      </w:pPr>
      <w:r>
        <w:t xml:space="preserve">How does outreach to foster youth occur on your campus?  Is outreach adequate to ensure that all foster youth are </w:t>
      </w:r>
      <w:r w:rsidR="00194852">
        <w:t>aware of services and resources?</w:t>
      </w:r>
    </w:p>
    <w:p w14:paraId="0E738F88" w14:textId="77777777" w:rsidR="007C1A73" w:rsidRDefault="007C1A73" w:rsidP="007C1A73">
      <w:pPr>
        <w:pStyle w:val="ListParagraph"/>
      </w:pPr>
    </w:p>
    <w:p w14:paraId="62E1E0A2" w14:textId="2E9CD113" w:rsidR="007C1A73" w:rsidRDefault="007C1A73" w:rsidP="00BA1031">
      <w:pPr>
        <w:pStyle w:val="ListParagraph"/>
        <w:numPr>
          <w:ilvl w:val="0"/>
          <w:numId w:val="6"/>
        </w:numPr>
      </w:pPr>
      <w:r>
        <w:t xml:space="preserve">What are the greatest needs of foster youth on your campus?  Are there </w:t>
      </w:r>
      <w:r w:rsidRPr="007C1A73">
        <w:t>any needs not adequately met through existing campus resources</w:t>
      </w:r>
      <w:r>
        <w:t>?</w:t>
      </w:r>
    </w:p>
    <w:p w14:paraId="1FC09DD6" w14:textId="77777777" w:rsidR="00D96C5F" w:rsidRDefault="00D96C5F" w:rsidP="00D96C5F">
      <w:pPr>
        <w:pStyle w:val="ListParagraph"/>
      </w:pPr>
    </w:p>
    <w:p w14:paraId="2854FB77" w14:textId="2975F3C4" w:rsidR="00520655" w:rsidRDefault="00520655" w:rsidP="00BA1031">
      <w:pPr>
        <w:pStyle w:val="ListParagraph"/>
        <w:numPr>
          <w:ilvl w:val="0"/>
          <w:numId w:val="6"/>
        </w:numPr>
      </w:pPr>
      <w:r>
        <w:t>Does the program have support of high</w:t>
      </w:r>
      <w:r w:rsidR="00377485">
        <w:t>-</w:t>
      </w:r>
      <w:r>
        <w:t xml:space="preserve">level </w:t>
      </w:r>
      <w:r w:rsidR="00A76CCA">
        <w:t xml:space="preserve">campus </w:t>
      </w:r>
      <w:r>
        <w:t>administrat</w:t>
      </w:r>
      <w:r w:rsidR="00377485">
        <w:t>ors</w:t>
      </w:r>
      <w:r>
        <w:t>? If not what needs to take place to secure their buy-in?</w:t>
      </w:r>
      <w:r w:rsidR="00980406">
        <w:t xml:space="preserve">  What can the program do to continue to maintain administration support?</w:t>
      </w:r>
    </w:p>
    <w:p w14:paraId="5F3FCD82" w14:textId="77777777" w:rsidR="00520655" w:rsidRDefault="00520655" w:rsidP="00520655">
      <w:pPr>
        <w:pStyle w:val="ListParagraph"/>
      </w:pPr>
    </w:p>
    <w:p w14:paraId="07C8DB70" w14:textId="0005C85D" w:rsidR="00BA1031" w:rsidRDefault="00BA1031" w:rsidP="00BA1031">
      <w:pPr>
        <w:pStyle w:val="ListParagraph"/>
        <w:numPr>
          <w:ilvl w:val="0"/>
          <w:numId w:val="6"/>
        </w:numPr>
      </w:pPr>
      <w:r>
        <w:t xml:space="preserve">How will you involve foster youth in your planning </w:t>
      </w:r>
      <w:r w:rsidR="009B1396">
        <w:t xml:space="preserve">and implementation </w:t>
      </w:r>
      <w:r>
        <w:t>process</w:t>
      </w:r>
      <w:r w:rsidR="009B1396">
        <w:t>es</w:t>
      </w:r>
      <w:r>
        <w:t>?</w:t>
      </w:r>
    </w:p>
    <w:p w14:paraId="37680BCA" w14:textId="77777777" w:rsidR="0013236C" w:rsidRDefault="0013236C" w:rsidP="0013236C">
      <w:pPr>
        <w:pStyle w:val="ListParagraph"/>
      </w:pPr>
    </w:p>
    <w:p w14:paraId="40B8C637" w14:textId="0564DECA" w:rsidR="00DC79D0" w:rsidRDefault="00DC79D0" w:rsidP="00BA1031">
      <w:pPr>
        <w:pStyle w:val="ListParagraph"/>
        <w:numPr>
          <w:ilvl w:val="0"/>
          <w:numId w:val="6"/>
        </w:numPr>
      </w:pPr>
      <w:r>
        <w:t>Are there already existing initiatives in place on your campus that target underserved or educationally disadvantaged youth that can be partners in this effort?</w:t>
      </w:r>
    </w:p>
    <w:p w14:paraId="0B98F111" w14:textId="77777777" w:rsidR="00DC79D0" w:rsidRDefault="00DC79D0" w:rsidP="00DC79D0">
      <w:pPr>
        <w:pStyle w:val="ListParagraph"/>
      </w:pPr>
    </w:p>
    <w:p w14:paraId="23A977DD" w14:textId="1400936A" w:rsidR="0013236C" w:rsidRDefault="0013236C" w:rsidP="00BA1031">
      <w:pPr>
        <w:pStyle w:val="ListParagraph"/>
        <w:numPr>
          <w:ilvl w:val="0"/>
          <w:numId w:val="6"/>
        </w:numPr>
      </w:pPr>
      <w:r>
        <w:t>What other assets exist, not already identified in steps one and two?  How can these assets be most effectively leveraged?</w:t>
      </w:r>
    </w:p>
    <w:p w14:paraId="649BF547" w14:textId="77777777" w:rsidR="0013236C" w:rsidRDefault="0013236C" w:rsidP="0013236C">
      <w:pPr>
        <w:pStyle w:val="ListParagraph"/>
      </w:pPr>
    </w:p>
    <w:p w14:paraId="53254EF8" w14:textId="4868DC1B" w:rsidR="00CF6A61" w:rsidRPr="00BA1031" w:rsidRDefault="0013236C" w:rsidP="00932465">
      <w:pPr>
        <w:pStyle w:val="ListParagraph"/>
        <w:numPr>
          <w:ilvl w:val="0"/>
          <w:numId w:val="6"/>
        </w:numPr>
      </w:pPr>
      <w:r>
        <w:t>What deficits exist</w:t>
      </w:r>
      <w:r w:rsidRPr="0013236C">
        <w:t xml:space="preserve"> </w:t>
      </w:r>
      <w:r>
        <w:t>within you</w:t>
      </w:r>
      <w:r w:rsidR="00152E21">
        <w:t>r</w:t>
      </w:r>
      <w:r>
        <w:t xml:space="preserve"> campus environment,</w:t>
      </w:r>
      <w:r w:rsidRPr="0013236C">
        <w:t xml:space="preserve"> </w:t>
      </w:r>
      <w:r>
        <w:t>not already identified in steps one and two, that may present challenges?  What needs to be put in place in order to overcome these challenges?</w:t>
      </w:r>
    </w:p>
    <w:p w14:paraId="3ED72DDE" w14:textId="77777777" w:rsidR="00BA1031" w:rsidRDefault="00BA1031"/>
    <w:p w14:paraId="01C5711B" w14:textId="77777777" w:rsidR="00DC79D0" w:rsidRPr="00BA1031" w:rsidRDefault="00DC79D0"/>
    <w:p w14:paraId="7D9DE84C" w14:textId="77777777" w:rsidR="00A76CCA" w:rsidRDefault="00A76CCA">
      <w:pPr>
        <w:rPr>
          <w:b/>
        </w:rPr>
        <w:sectPr w:rsidR="00A76CCA" w:rsidSect="00D45EE9">
          <w:headerReference w:type="default" r:id="rId9"/>
          <w:footerReference w:type="default" r:id="rId10"/>
          <w:pgSz w:w="15840" w:h="12240" w:orient="landscape"/>
          <w:pgMar w:top="1260" w:right="1440" w:bottom="900" w:left="1440" w:header="720" w:footer="356" w:gutter="0"/>
          <w:cols w:space="720"/>
          <w:docGrid w:linePitch="360"/>
        </w:sectPr>
      </w:pPr>
    </w:p>
    <w:p w14:paraId="6391A97A" w14:textId="371A0E28" w:rsidR="00246296" w:rsidRPr="00246296" w:rsidRDefault="0011594B">
      <w:pPr>
        <w:rPr>
          <w:b/>
        </w:rPr>
      </w:pPr>
      <w:r>
        <w:rPr>
          <w:b/>
        </w:rPr>
        <w:t>4</w:t>
      </w:r>
      <w:r w:rsidR="00246296" w:rsidRPr="00246296">
        <w:rPr>
          <w:b/>
        </w:rPr>
        <w:t>.  Action Plan</w:t>
      </w:r>
    </w:p>
    <w:p w14:paraId="661F8E5A" w14:textId="77777777" w:rsidR="00246296" w:rsidRDefault="00246296"/>
    <w:p w14:paraId="2CCB0B4C" w14:textId="6F35BBE1" w:rsidR="00A94261" w:rsidRDefault="00A94261">
      <w:r>
        <w:t xml:space="preserve">Based on </w:t>
      </w:r>
      <w:r w:rsidR="00144CC3">
        <w:t>information gathered during steps 1</w:t>
      </w:r>
      <w:r w:rsidR="00A76CCA">
        <w:t xml:space="preserve">, </w:t>
      </w:r>
      <w:r w:rsidR="00144CC3">
        <w:t>2</w:t>
      </w:r>
      <w:r w:rsidR="00A76CCA">
        <w:t xml:space="preserve"> and 3</w:t>
      </w:r>
      <w:r>
        <w:t xml:space="preserve"> create a plan for harnessing </w:t>
      </w:r>
      <w:r w:rsidR="00D320CB">
        <w:t xml:space="preserve">available </w:t>
      </w:r>
      <w:r>
        <w:t>assets for your program</w:t>
      </w:r>
      <w:r w:rsidR="00A76CCA">
        <w:t>, addressing data collection capacity</w:t>
      </w:r>
      <w:r>
        <w:t xml:space="preserve"> and </w:t>
      </w:r>
      <w:r w:rsidR="00D320CB">
        <w:t xml:space="preserve">addressing </w:t>
      </w:r>
      <w:r>
        <w:t>identified</w:t>
      </w:r>
      <w:r w:rsidR="00D320CB">
        <w:t xml:space="preserve"> gaps.</w:t>
      </w:r>
    </w:p>
    <w:p w14:paraId="4F7FC7BF" w14:textId="77777777" w:rsidR="00A94261" w:rsidRDefault="00A94261"/>
    <w:tbl>
      <w:tblPr>
        <w:tblStyle w:val="TableGrid"/>
        <w:tblW w:w="0" w:type="auto"/>
        <w:tblLayout w:type="fixed"/>
        <w:tblCellMar>
          <w:left w:w="115" w:type="dxa"/>
          <w:right w:w="115" w:type="dxa"/>
        </w:tblCellMar>
        <w:tblLook w:val="04A0" w:firstRow="1" w:lastRow="0" w:firstColumn="1" w:lastColumn="0" w:noHBand="0" w:noVBand="1"/>
      </w:tblPr>
      <w:tblGrid>
        <w:gridCol w:w="4525"/>
        <w:gridCol w:w="2070"/>
        <w:gridCol w:w="1890"/>
        <w:gridCol w:w="4590"/>
      </w:tblGrid>
      <w:tr w:rsidR="00997DB1" w14:paraId="63C394F1" w14:textId="77777777" w:rsidTr="00476EE9">
        <w:trPr>
          <w:cantSplit/>
          <w:tblHeader/>
        </w:trPr>
        <w:tc>
          <w:tcPr>
            <w:tcW w:w="4525" w:type="dxa"/>
          </w:tcPr>
          <w:p w14:paraId="6C2221FA" w14:textId="77777777" w:rsidR="00997DB1" w:rsidRPr="00A94261" w:rsidRDefault="00997DB1" w:rsidP="00B3091D">
            <w:pPr>
              <w:jc w:val="center"/>
              <w:rPr>
                <w:b/>
              </w:rPr>
            </w:pPr>
            <w:r w:rsidRPr="00A94261">
              <w:rPr>
                <w:b/>
              </w:rPr>
              <w:t>Action item</w:t>
            </w:r>
          </w:p>
        </w:tc>
        <w:tc>
          <w:tcPr>
            <w:tcW w:w="2070" w:type="dxa"/>
          </w:tcPr>
          <w:p w14:paraId="747E5AB2" w14:textId="77777777" w:rsidR="00997DB1" w:rsidRPr="00A94261" w:rsidRDefault="00997DB1" w:rsidP="00B3091D">
            <w:pPr>
              <w:jc w:val="center"/>
              <w:rPr>
                <w:b/>
              </w:rPr>
            </w:pPr>
            <w:r w:rsidRPr="00A94261">
              <w:rPr>
                <w:b/>
              </w:rPr>
              <w:t>Responsible Party</w:t>
            </w:r>
          </w:p>
        </w:tc>
        <w:tc>
          <w:tcPr>
            <w:tcW w:w="1890" w:type="dxa"/>
          </w:tcPr>
          <w:p w14:paraId="2E6A47A4" w14:textId="77777777" w:rsidR="00997DB1" w:rsidRPr="00A94261" w:rsidRDefault="00997DB1" w:rsidP="00B3091D">
            <w:pPr>
              <w:jc w:val="center"/>
              <w:rPr>
                <w:b/>
              </w:rPr>
            </w:pPr>
            <w:r>
              <w:rPr>
                <w:b/>
              </w:rPr>
              <w:t>Target D</w:t>
            </w:r>
            <w:r w:rsidRPr="00A94261">
              <w:rPr>
                <w:b/>
              </w:rPr>
              <w:t>ate</w:t>
            </w:r>
          </w:p>
        </w:tc>
        <w:tc>
          <w:tcPr>
            <w:tcW w:w="4590" w:type="dxa"/>
          </w:tcPr>
          <w:p w14:paraId="3E4B247D" w14:textId="77777777" w:rsidR="00997DB1" w:rsidRPr="00A94261" w:rsidRDefault="00997DB1" w:rsidP="00B3091D">
            <w:pPr>
              <w:jc w:val="center"/>
              <w:rPr>
                <w:b/>
              </w:rPr>
            </w:pPr>
            <w:r>
              <w:rPr>
                <w:b/>
              </w:rPr>
              <w:t>Outcome</w:t>
            </w:r>
          </w:p>
        </w:tc>
      </w:tr>
      <w:tr w:rsidR="00997DB1" w14:paraId="06BB25A4" w14:textId="77777777" w:rsidTr="00476EE9">
        <w:trPr>
          <w:cantSplit/>
        </w:trPr>
        <w:tc>
          <w:tcPr>
            <w:tcW w:w="4525" w:type="dxa"/>
          </w:tcPr>
          <w:p w14:paraId="6135D0F8" w14:textId="77777777" w:rsidR="00997DB1" w:rsidRDefault="00997DB1" w:rsidP="00997DB1">
            <w:pPr>
              <w:pStyle w:val="ListParagraph"/>
              <w:numPr>
                <w:ilvl w:val="0"/>
                <w:numId w:val="1"/>
              </w:numPr>
            </w:pPr>
          </w:p>
        </w:tc>
        <w:tc>
          <w:tcPr>
            <w:tcW w:w="2070" w:type="dxa"/>
          </w:tcPr>
          <w:p w14:paraId="689E97C1" w14:textId="77777777" w:rsidR="00997DB1" w:rsidRDefault="00997DB1" w:rsidP="00B3091D"/>
          <w:p w14:paraId="2730A2E7" w14:textId="77777777" w:rsidR="00997DB1" w:rsidRDefault="00997DB1" w:rsidP="00B3091D"/>
        </w:tc>
        <w:tc>
          <w:tcPr>
            <w:tcW w:w="1890" w:type="dxa"/>
          </w:tcPr>
          <w:p w14:paraId="0FE63EF4" w14:textId="77777777" w:rsidR="00997DB1" w:rsidRDefault="00997DB1" w:rsidP="00B3091D"/>
        </w:tc>
        <w:tc>
          <w:tcPr>
            <w:tcW w:w="4590" w:type="dxa"/>
          </w:tcPr>
          <w:p w14:paraId="0F09D19D" w14:textId="77777777" w:rsidR="00997DB1" w:rsidRDefault="00997DB1" w:rsidP="00B3091D"/>
        </w:tc>
      </w:tr>
      <w:tr w:rsidR="00997DB1" w14:paraId="4A3C902D" w14:textId="77777777" w:rsidTr="00476EE9">
        <w:trPr>
          <w:cantSplit/>
        </w:trPr>
        <w:tc>
          <w:tcPr>
            <w:tcW w:w="4525" w:type="dxa"/>
          </w:tcPr>
          <w:p w14:paraId="549FC17E" w14:textId="77777777" w:rsidR="00997DB1" w:rsidRDefault="00997DB1" w:rsidP="00997DB1">
            <w:pPr>
              <w:pStyle w:val="ListParagraph"/>
              <w:numPr>
                <w:ilvl w:val="0"/>
                <w:numId w:val="1"/>
              </w:numPr>
            </w:pPr>
          </w:p>
        </w:tc>
        <w:tc>
          <w:tcPr>
            <w:tcW w:w="2070" w:type="dxa"/>
          </w:tcPr>
          <w:p w14:paraId="0FCEF277" w14:textId="77777777" w:rsidR="00997DB1" w:rsidRDefault="00997DB1" w:rsidP="00B3091D"/>
          <w:p w14:paraId="11388418" w14:textId="77777777" w:rsidR="00997DB1" w:rsidRDefault="00997DB1" w:rsidP="00B3091D"/>
        </w:tc>
        <w:tc>
          <w:tcPr>
            <w:tcW w:w="1890" w:type="dxa"/>
          </w:tcPr>
          <w:p w14:paraId="40303D6C" w14:textId="77777777" w:rsidR="00997DB1" w:rsidRDefault="00997DB1" w:rsidP="00B3091D"/>
        </w:tc>
        <w:tc>
          <w:tcPr>
            <w:tcW w:w="4590" w:type="dxa"/>
          </w:tcPr>
          <w:p w14:paraId="15B134A0" w14:textId="77777777" w:rsidR="00997DB1" w:rsidRDefault="00997DB1" w:rsidP="00B3091D"/>
        </w:tc>
      </w:tr>
      <w:tr w:rsidR="00997DB1" w14:paraId="5C821D59" w14:textId="77777777" w:rsidTr="00476EE9">
        <w:trPr>
          <w:cantSplit/>
        </w:trPr>
        <w:tc>
          <w:tcPr>
            <w:tcW w:w="4525" w:type="dxa"/>
          </w:tcPr>
          <w:p w14:paraId="1073F514" w14:textId="77777777" w:rsidR="00997DB1" w:rsidRDefault="00997DB1" w:rsidP="00997DB1">
            <w:pPr>
              <w:pStyle w:val="ListParagraph"/>
              <w:numPr>
                <w:ilvl w:val="0"/>
                <w:numId w:val="1"/>
              </w:numPr>
            </w:pPr>
          </w:p>
        </w:tc>
        <w:tc>
          <w:tcPr>
            <w:tcW w:w="2070" w:type="dxa"/>
          </w:tcPr>
          <w:p w14:paraId="4B8DB4DD" w14:textId="77777777" w:rsidR="00997DB1" w:rsidRDefault="00997DB1" w:rsidP="00B3091D"/>
          <w:p w14:paraId="16606FC2" w14:textId="77777777" w:rsidR="00997DB1" w:rsidRDefault="00997DB1" w:rsidP="00B3091D"/>
        </w:tc>
        <w:tc>
          <w:tcPr>
            <w:tcW w:w="1890" w:type="dxa"/>
          </w:tcPr>
          <w:p w14:paraId="0CAC276B" w14:textId="77777777" w:rsidR="00997DB1" w:rsidRDefault="00997DB1" w:rsidP="00B3091D"/>
        </w:tc>
        <w:tc>
          <w:tcPr>
            <w:tcW w:w="4590" w:type="dxa"/>
          </w:tcPr>
          <w:p w14:paraId="4370E15A" w14:textId="77777777" w:rsidR="00997DB1" w:rsidRDefault="00997DB1" w:rsidP="00B3091D"/>
        </w:tc>
      </w:tr>
      <w:tr w:rsidR="00997DB1" w14:paraId="323754AD" w14:textId="77777777" w:rsidTr="00476EE9">
        <w:trPr>
          <w:cantSplit/>
        </w:trPr>
        <w:tc>
          <w:tcPr>
            <w:tcW w:w="4525" w:type="dxa"/>
          </w:tcPr>
          <w:p w14:paraId="06ACCF81" w14:textId="77777777" w:rsidR="00997DB1" w:rsidRDefault="00997DB1" w:rsidP="00997DB1">
            <w:pPr>
              <w:pStyle w:val="ListParagraph"/>
              <w:numPr>
                <w:ilvl w:val="0"/>
                <w:numId w:val="1"/>
              </w:numPr>
            </w:pPr>
          </w:p>
        </w:tc>
        <w:tc>
          <w:tcPr>
            <w:tcW w:w="2070" w:type="dxa"/>
          </w:tcPr>
          <w:p w14:paraId="2EA1381E" w14:textId="77777777" w:rsidR="00997DB1" w:rsidRDefault="00997DB1" w:rsidP="00B3091D"/>
          <w:p w14:paraId="79F2AFD6" w14:textId="77777777" w:rsidR="00997DB1" w:rsidRDefault="00997DB1" w:rsidP="00B3091D"/>
        </w:tc>
        <w:tc>
          <w:tcPr>
            <w:tcW w:w="1890" w:type="dxa"/>
          </w:tcPr>
          <w:p w14:paraId="6E5095E2" w14:textId="77777777" w:rsidR="00997DB1" w:rsidRDefault="00997DB1" w:rsidP="00B3091D"/>
        </w:tc>
        <w:tc>
          <w:tcPr>
            <w:tcW w:w="4590" w:type="dxa"/>
          </w:tcPr>
          <w:p w14:paraId="2492E3BB" w14:textId="77777777" w:rsidR="00997DB1" w:rsidRDefault="00997DB1" w:rsidP="00B3091D"/>
        </w:tc>
      </w:tr>
      <w:tr w:rsidR="00997DB1" w14:paraId="70573D33" w14:textId="77777777" w:rsidTr="00476EE9">
        <w:trPr>
          <w:cantSplit/>
        </w:trPr>
        <w:tc>
          <w:tcPr>
            <w:tcW w:w="4525" w:type="dxa"/>
          </w:tcPr>
          <w:p w14:paraId="0FB83F3A" w14:textId="77777777" w:rsidR="00997DB1" w:rsidRDefault="00997DB1" w:rsidP="00997DB1">
            <w:pPr>
              <w:pStyle w:val="ListParagraph"/>
              <w:numPr>
                <w:ilvl w:val="0"/>
                <w:numId w:val="1"/>
              </w:numPr>
            </w:pPr>
          </w:p>
        </w:tc>
        <w:tc>
          <w:tcPr>
            <w:tcW w:w="2070" w:type="dxa"/>
          </w:tcPr>
          <w:p w14:paraId="2A5E4766" w14:textId="77777777" w:rsidR="00997DB1" w:rsidRDefault="00997DB1" w:rsidP="00B3091D"/>
          <w:p w14:paraId="7DE5D7C9" w14:textId="77777777" w:rsidR="00997DB1" w:rsidRDefault="00997DB1" w:rsidP="00B3091D"/>
        </w:tc>
        <w:tc>
          <w:tcPr>
            <w:tcW w:w="1890" w:type="dxa"/>
          </w:tcPr>
          <w:p w14:paraId="75944203" w14:textId="77777777" w:rsidR="00997DB1" w:rsidRDefault="00997DB1" w:rsidP="00B3091D"/>
        </w:tc>
        <w:tc>
          <w:tcPr>
            <w:tcW w:w="4590" w:type="dxa"/>
          </w:tcPr>
          <w:p w14:paraId="53B56101" w14:textId="77777777" w:rsidR="00997DB1" w:rsidRDefault="00997DB1" w:rsidP="00B3091D"/>
        </w:tc>
      </w:tr>
      <w:tr w:rsidR="00997DB1" w14:paraId="4F57F110" w14:textId="77777777" w:rsidTr="00476EE9">
        <w:trPr>
          <w:cantSplit/>
        </w:trPr>
        <w:tc>
          <w:tcPr>
            <w:tcW w:w="4525" w:type="dxa"/>
          </w:tcPr>
          <w:p w14:paraId="5DD3C590" w14:textId="77777777" w:rsidR="00997DB1" w:rsidRDefault="00997DB1" w:rsidP="00997DB1">
            <w:pPr>
              <w:pStyle w:val="ListParagraph"/>
              <w:numPr>
                <w:ilvl w:val="0"/>
                <w:numId w:val="1"/>
              </w:numPr>
            </w:pPr>
          </w:p>
        </w:tc>
        <w:tc>
          <w:tcPr>
            <w:tcW w:w="2070" w:type="dxa"/>
          </w:tcPr>
          <w:p w14:paraId="204EFEDB" w14:textId="77777777" w:rsidR="00997DB1" w:rsidRDefault="00997DB1" w:rsidP="00B3091D"/>
          <w:p w14:paraId="1193CD5C" w14:textId="77777777" w:rsidR="00997DB1" w:rsidRDefault="00997DB1" w:rsidP="00B3091D"/>
        </w:tc>
        <w:tc>
          <w:tcPr>
            <w:tcW w:w="1890" w:type="dxa"/>
          </w:tcPr>
          <w:p w14:paraId="6E3A05EE" w14:textId="77777777" w:rsidR="00997DB1" w:rsidRDefault="00997DB1" w:rsidP="00B3091D"/>
        </w:tc>
        <w:tc>
          <w:tcPr>
            <w:tcW w:w="4590" w:type="dxa"/>
          </w:tcPr>
          <w:p w14:paraId="43026E8D" w14:textId="77777777" w:rsidR="00997DB1" w:rsidRDefault="00997DB1" w:rsidP="00B3091D"/>
        </w:tc>
      </w:tr>
      <w:tr w:rsidR="00997DB1" w14:paraId="5FE2E316" w14:textId="77777777" w:rsidTr="00476EE9">
        <w:trPr>
          <w:cantSplit/>
        </w:trPr>
        <w:tc>
          <w:tcPr>
            <w:tcW w:w="4525" w:type="dxa"/>
          </w:tcPr>
          <w:p w14:paraId="7BC7C47B" w14:textId="77777777" w:rsidR="00997DB1" w:rsidRDefault="00997DB1" w:rsidP="00997DB1">
            <w:pPr>
              <w:pStyle w:val="ListParagraph"/>
              <w:numPr>
                <w:ilvl w:val="0"/>
                <w:numId w:val="1"/>
              </w:numPr>
            </w:pPr>
          </w:p>
        </w:tc>
        <w:tc>
          <w:tcPr>
            <w:tcW w:w="2070" w:type="dxa"/>
          </w:tcPr>
          <w:p w14:paraId="39C9A270" w14:textId="77777777" w:rsidR="00997DB1" w:rsidRDefault="00997DB1" w:rsidP="00B3091D"/>
          <w:p w14:paraId="076970FE" w14:textId="77777777" w:rsidR="00997DB1" w:rsidRDefault="00997DB1" w:rsidP="00B3091D"/>
        </w:tc>
        <w:tc>
          <w:tcPr>
            <w:tcW w:w="1890" w:type="dxa"/>
          </w:tcPr>
          <w:p w14:paraId="73206CA1" w14:textId="77777777" w:rsidR="00997DB1" w:rsidRDefault="00997DB1" w:rsidP="00B3091D"/>
        </w:tc>
        <w:tc>
          <w:tcPr>
            <w:tcW w:w="4590" w:type="dxa"/>
          </w:tcPr>
          <w:p w14:paraId="3DF44AB5" w14:textId="77777777" w:rsidR="00997DB1" w:rsidRDefault="00997DB1" w:rsidP="00B3091D"/>
        </w:tc>
      </w:tr>
      <w:tr w:rsidR="00997DB1" w14:paraId="25790989" w14:textId="77777777" w:rsidTr="00476EE9">
        <w:trPr>
          <w:cantSplit/>
        </w:trPr>
        <w:tc>
          <w:tcPr>
            <w:tcW w:w="4525" w:type="dxa"/>
          </w:tcPr>
          <w:p w14:paraId="1E2E9AF6" w14:textId="77777777" w:rsidR="00997DB1" w:rsidRDefault="00997DB1" w:rsidP="00997DB1">
            <w:pPr>
              <w:pStyle w:val="ListParagraph"/>
              <w:numPr>
                <w:ilvl w:val="0"/>
                <w:numId w:val="1"/>
              </w:numPr>
            </w:pPr>
          </w:p>
        </w:tc>
        <w:tc>
          <w:tcPr>
            <w:tcW w:w="2070" w:type="dxa"/>
          </w:tcPr>
          <w:p w14:paraId="7CFB8C48" w14:textId="77777777" w:rsidR="00997DB1" w:rsidRDefault="00997DB1" w:rsidP="00B3091D"/>
          <w:p w14:paraId="594199D8" w14:textId="77777777" w:rsidR="00997DB1" w:rsidRDefault="00997DB1" w:rsidP="00B3091D"/>
        </w:tc>
        <w:tc>
          <w:tcPr>
            <w:tcW w:w="1890" w:type="dxa"/>
          </w:tcPr>
          <w:p w14:paraId="44B7DEB1" w14:textId="77777777" w:rsidR="00997DB1" w:rsidRDefault="00997DB1" w:rsidP="00B3091D"/>
        </w:tc>
        <w:tc>
          <w:tcPr>
            <w:tcW w:w="4590" w:type="dxa"/>
          </w:tcPr>
          <w:p w14:paraId="5CE7035E" w14:textId="77777777" w:rsidR="00997DB1" w:rsidRDefault="00997DB1" w:rsidP="00B3091D"/>
        </w:tc>
      </w:tr>
      <w:tr w:rsidR="00997DB1" w14:paraId="4084CC34" w14:textId="77777777" w:rsidTr="00476EE9">
        <w:trPr>
          <w:cantSplit/>
        </w:trPr>
        <w:tc>
          <w:tcPr>
            <w:tcW w:w="4525" w:type="dxa"/>
          </w:tcPr>
          <w:p w14:paraId="2F6FA530" w14:textId="77777777" w:rsidR="00997DB1" w:rsidRDefault="00997DB1" w:rsidP="00997DB1">
            <w:pPr>
              <w:pStyle w:val="ListParagraph"/>
              <w:numPr>
                <w:ilvl w:val="0"/>
                <w:numId w:val="1"/>
              </w:numPr>
            </w:pPr>
          </w:p>
        </w:tc>
        <w:tc>
          <w:tcPr>
            <w:tcW w:w="2070" w:type="dxa"/>
          </w:tcPr>
          <w:p w14:paraId="6920E2CC" w14:textId="77777777" w:rsidR="00997DB1" w:rsidRDefault="00997DB1" w:rsidP="00B3091D"/>
          <w:p w14:paraId="2DA9AD70" w14:textId="77777777" w:rsidR="00997DB1" w:rsidRDefault="00997DB1" w:rsidP="00B3091D"/>
        </w:tc>
        <w:tc>
          <w:tcPr>
            <w:tcW w:w="1890" w:type="dxa"/>
          </w:tcPr>
          <w:p w14:paraId="616F68CB" w14:textId="77777777" w:rsidR="00997DB1" w:rsidRDefault="00997DB1" w:rsidP="00B3091D"/>
        </w:tc>
        <w:tc>
          <w:tcPr>
            <w:tcW w:w="4590" w:type="dxa"/>
          </w:tcPr>
          <w:p w14:paraId="0A141C0D" w14:textId="77777777" w:rsidR="00997DB1" w:rsidRDefault="00997DB1" w:rsidP="00B3091D"/>
        </w:tc>
      </w:tr>
      <w:tr w:rsidR="00997DB1" w14:paraId="459AD2BD" w14:textId="77777777" w:rsidTr="00476EE9">
        <w:trPr>
          <w:cantSplit/>
        </w:trPr>
        <w:tc>
          <w:tcPr>
            <w:tcW w:w="4525" w:type="dxa"/>
          </w:tcPr>
          <w:p w14:paraId="419ACA8C" w14:textId="77777777" w:rsidR="00997DB1" w:rsidRDefault="00997DB1" w:rsidP="00997DB1">
            <w:pPr>
              <w:pStyle w:val="ListParagraph"/>
              <w:numPr>
                <w:ilvl w:val="0"/>
                <w:numId w:val="1"/>
              </w:numPr>
            </w:pPr>
          </w:p>
        </w:tc>
        <w:tc>
          <w:tcPr>
            <w:tcW w:w="2070" w:type="dxa"/>
          </w:tcPr>
          <w:p w14:paraId="6A5926A9" w14:textId="77777777" w:rsidR="00997DB1" w:rsidRDefault="00997DB1" w:rsidP="00B3091D"/>
          <w:p w14:paraId="792D1E5F" w14:textId="77777777" w:rsidR="00997DB1" w:rsidRDefault="00997DB1" w:rsidP="00B3091D"/>
        </w:tc>
        <w:tc>
          <w:tcPr>
            <w:tcW w:w="1890" w:type="dxa"/>
          </w:tcPr>
          <w:p w14:paraId="52F321D0" w14:textId="77777777" w:rsidR="00997DB1" w:rsidRDefault="00997DB1" w:rsidP="00B3091D"/>
        </w:tc>
        <w:tc>
          <w:tcPr>
            <w:tcW w:w="4590" w:type="dxa"/>
          </w:tcPr>
          <w:p w14:paraId="546519C7" w14:textId="77777777" w:rsidR="00997DB1" w:rsidRDefault="00997DB1" w:rsidP="00B3091D"/>
        </w:tc>
      </w:tr>
      <w:tr w:rsidR="00997DB1" w14:paraId="1F91E8DE" w14:textId="77777777" w:rsidTr="00476EE9">
        <w:trPr>
          <w:cantSplit/>
        </w:trPr>
        <w:tc>
          <w:tcPr>
            <w:tcW w:w="4525" w:type="dxa"/>
          </w:tcPr>
          <w:p w14:paraId="5F9388A1" w14:textId="77777777" w:rsidR="00997DB1" w:rsidRDefault="00997DB1" w:rsidP="00997DB1">
            <w:pPr>
              <w:pStyle w:val="ListParagraph"/>
              <w:numPr>
                <w:ilvl w:val="0"/>
                <w:numId w:val="1"/>
              </w:numPr>
            </w:pPr>
          </w:p>
        </w:tc>
        <w:tc>
          <w:tcPr>
            <w:tcW w:w="2070" w:type="dxa"/>
          </w:tcPr>
          <w:p w14:paraId="39ED7EE0" w14:textId="77777777" w:rsidR="00997DB1" w:rsidRDefault="00997DB1" w:rsidP="00B3091D"/>
          <w:p w14:paraId="672930EA" w14:textId="77777777" w:rsidR="00997DB1" w:rsidRDefault="00997DB1" w:rsidP="00B3091D"/>
        </w:tc>
        <w:tc>
          <w:tcPr>
            <w:tcW w:w="1890" w:type="dxa"/>
          </w:tcPr>
          <w:p w14:paraId="32465D2C" w14:textId="77777777" w:rsidR="00997DB1" w:rsidRDefault="00997DB1" w:rsidP="00B3091D"/>
        </w:tc>
        <w:tc>
          <w:tcPr>
            <w:tcW w:w="4590" w:type="dxa"/>
          </w:tcPr>
          <w:p w14:paraId="5071247E" w14:textId="77777777" w:rsidR="00997DB1" w:rsidRDefault="00997DB1" w:rsidP="00B3091D"/>
        </w:tc>
      </w:tr>
      <w:tr w:rsidR="00997DB1" w14:paraId="38A1D2A1" w14:textId="77777777" w:rsidTr="00476EE9">
        <w:trPr>
          <w:cantSplit/>
        </w:trPr>
        <w:tc>
          <w:tcPr>
            <w:tcW w:w="4525" w:type="dxa"/>
          </w:tcPr>
          <w:p w14:paraId="3B9F4020" w14:textId="77777777" w:rsidR="00997DB1" w:rsidRDefault="00997DB1" w:rsidP="00997DB1">
            <w:pPr>
              <w:pStyle w:val="ListParagraph"/>
              <w:numPr>
                <w:ilvl w:val="0"/>
                <w:numId w:val="1"/>
              </w:numPr>
            </w:pPr>
          </w:p>
        </w:tc>
        <w:tc>
          <w:tcPr>
            <w:tcW w:w="2070" w:type="dxa"/>
          </w:tcPr>
          <w:p w14:paraId="676BDD4B" w14:textId="77777777" w:rsidR="00997DB1" w:rsidRDefault="00997DB1" w:rsidP="00B3091D"/>
          <w:p w14:paraId="30158600" w14:textId="77777777" w:rsidR="00997DB1" w:rsidRDefault="00997DB1" w:rsidP="00B3091D"/>
        </w:tc>
        <w:tc>
          <w:tcPr>
            <w:tcW w:w="1890" w:type="dxa"/>
          </w:tcPr>
          <w:p w14:paraId="44C27C3A" w14:textId="77777777" w:rsidR="00997DB1" w:rsidRDefault="00997DB1" w:rsidP="00B3091D"/>
        </w:tc>
        <w:tc>
          <w:tcPr>
            <w:tcW w:w="4590" w:type="dxa"/>
          </w:tcPr>
          <w:p w14:paraId="742488D2" w14:textId="77777777" w:rsidR="00997DB1" w:rsidRDefault="00997DB1" w:rsidP="00B3091D"/>
        </w:tc>
      </w:tr>
    </w:tbl>
    <w:p w14:paraId="5E4717FC" w14:textId="77777777" w:rsidR="00A94261" w:rsidRDefault="00A94261"/>
    <w:sectPr w:rsidR="00A94261" w:rsidSect="00997DB1">
      <w:pgSz w:w="15840" w:h="12240" w:orient="landscape"/>
      <w:pgMar w:top="1530" w:right="1440" w:bottom="117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0F6B64" w14:textId="77777777" w:rsidR="00B3091D" w:rsidRDefault="00B3091D" w:rsidP="00A94261">
      <w:r>
        <w:separator/>
      </w:r>
    </w:p>
  </w:endnote>
  <w:endnote w:type="continuationSeparator" w:id="0">
    <w:p w14:paraId="5CA65D70" w14:textId="77777777" w:rsidR="00B3091D" w:rsidRDefault="00B3091D" w:rsidP="00A942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70716B" w14:textId="04416E6A" w:rsidR="00B3091D" w:rsidRDefault="00B3091D" w:rsidP="00ED443C">
    <w:pPr>
      <w:pStyle w:val="Footer"/>
      <w:jc w:val="center"/>
    </w:pPr>
    <w:r>
      <w:rPr>
        <w:rFonts w:ascii="Times New Roman" w:hAnsi="Times New Roman" w:cs="Times New Roman"/>
      </w:rPr>
      <w:t xml:space="preserve">Page </w:t>
    </w:r>
    <w:r>
      <w:rPr>
        <w:rFonts w:ascii="Times New Roman" w:hAnsi="Times New Roman" w:cs="Times New Roman"/>
      </w:rPr>
      <w:fldChar w:fldCharType="begin"/>
    </w:r>
    <w:r>
      <w:rPr>
        <w:rFonts w:ascii="Times New Roman" w:hAnsi="Times New Roman" w:cs="Times New Roman"/>
      </w:rPr>
      <w:instrText xml:space="preserve"> PAGE </w:instrText>
    </w:r>
    <w:r>
      <w:rPr>
        <w:rFonts w:ascii="Times New Roman" w:hAnsi="Times New Roman" w:cs="Times New Roman"/>
      </w:rPr>
      <w:fldChar w:fldCharType="separate"/>
    </w:r>
    <w:r w:rsidR="00D45EE9">
      <w:rPr>
        <w:rFonts w:ascii="Times New Roman" w:hAnsi="Times New Roman" w:cs="Times New Roman"/>
        <w:noProof/>
      </w:rPr>
      <w:t>1</w:t>
    </w:r>
    <w:r>
      <w:rPr>
        <w:rFonts w:ascii="Times New Roman" w:hAnsi="Times New Roman" w:cs="Times New Roman"/>
      </w:rPr>
      <w:fldChar w:fldCharType="end"/>
    </w:r>
    <w:r>
      <w:rPr>
        <w:rFonts w:ascii="Times New Roman" w:hAnsi="Times New Roman" w:cs="Times New Roman"/>
      </w:rPr>
      <w:t xml:space="preserve"> of </w:t>
    </w:r>
    <w:r>
      <w:rPr>
        <w:rFonts w:ascii="Times New Roman" w:hAnsi="Times New Roman" w:cs="Times New Roman"/>
      </w:rPr>
      <w:fldChar w:fldCharType="begin"/>
    </w:r>
    <w:r>
      <w:rPr>
        <w:rFonts w:ascii="Times New Roman" w:hAnsi="Times New Roman" w:cs="Times New Roman"/>
      </w:rPr>
      <w:instrText xml:space="preserve"> NUMPAGES </w:instrText>
    </w:r>
    <w:r>
      <w:rPr>
        <w:rFonts w:ascii="Times New Roman" w:hAnsi="Times New Roman" w:cs="Times New Roman"/>
      </w:rPr>
      <w:fldChar w:fldCharType="separate"/>
    </w:r>
    <w:r w:rsidR="00D45EE9">
      <w:rPr>
        <w:rFonts w:ascii="Times New Roman" w:hAnsi="Times New Roman" w:cs="Times New Roman"/>
        <w:noProof/>
      </w:rPr>
      <w:t>1</w:t>
    </w:r>
    <w:r>
      <w:rPr>
        <w:rFonts w:ascii="Times New Roman" w:hAnsi="Times New Roman" w:cs="Times New Roman"/>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70099E" w14:textId="77777777" w:rsidR="00B3091D" w:rsidRDefault="00B3091D" w:rsidP="00A94261">
      <w:r>
        <w:separator/>
      </w:r>
    </w:p>
  </w:footnote>
  <w:footnote w:type="continuationSeparator" w:id="0">
    <w:p w14:paraId="543FCC75" w14:textId="77777777" w:rsidR="00B3091D" w:rsidRDefault="00B3091D" w:rsidP="00A94261">
      <w:r>
        <w:continuationSeparator/>
      </w:r>
    </w:p>
  </w:footnote>
  <w:footnote w:id="1">
    <w:p w14:paraId="2CA77696" w14:textId="028E5E73" w:rsidR="00B3091D" w:rsidRPr="00C25BF6" w:rsidRDefault="00B3091D">
      <w:pPr>
        <w:pStyle w:val="FootnoteText"/>
        <w:rPr>
          <w:sz w:val="22"/>
          <w:szCs w:val="22"/>
        </w:rPr>
      </w:pPr>
      <w:r w:rsidRPr="00C25BF6">
        <w:rPr>
          <w:rStyle w:val="FootnoteReference"/>
          <w:sz w:val="22"/>
          <w:szCs w:val="22"/>
        </w:rPr>
        <w:footnoteRef/>
      </w:r>
      <w:r w:rsidRPr="00C25BF6">
        <w:rPr>
          <w:sz w:val="22"/>
          <w:szCs w:val="22"/>
        </w:rPr>
        <w:t xml:space="preserve"> Including an evaluation of your campuses priority registration system.</w:t>
      </w:r>
    </w:p>
  </w:footnote>
  <w:footnote w:id="2">
    <w:p w14:paraId="13E044B3" w14:textId="40E73FFB" w:rsidR="00B3091D" w:rsidRPr="00C25BF6" w:rsidRDefault="00B3091D">
      <w:pPr>
        <w:pStyle w:val="FootnoteText"/>
        <w:rPr>
          <w:sz w:val="22"/>
          <w:szCs w:val="22"/>
        </w:rPr>
      </w:pPr>
      <w:r w:rsidRPr="00C25BF6">
        <w:rPr>
          <w:rStyle w:val="FootnoteReference"/>
          <w:sz w:val="22"/>
          <w:szCs w:val="22"/>
        </w:rPr>
        <w:footnoteRef/>
      </w:r>
      <w:r w:rsidRPr="00C25BF6">
        <w:rPr>
          <w:sz w:val="22"/>
          <w:szCs w:val="22"/>
        </w:rPr>
        <w:t xml:space="preserve"> Including whether your campus has year-round housing available and prioritizes foster youth.</w:t>
      </w:r>
    </w:p>
  </w:footnote>
  <w:footnote w:id="3">
    <w:p w14:paraId="03E399C1" w14:textId="77777777" w:rsidR="00B3091D" w:rsidRPr="003115E3" w:rsidRDefault="00B3091D" w:rsidP="003115E3">
      <w:pPr>
        <w:pStyle w:val="FootnoteText"/>
        <w:rPr>
          <w:sz w:val="22"/>
          <w:szCs w:val="22"/>
        </w:rPr>
      </w:pPr>
      <w:r w:rsidRPr="003115E3">
        <w:rPr>
          <w:rStyle w:val="FootnoteReference"/>
          <w:sz w:val="22"/>
          <w:szCs w:val="22"/>
        </w:rPr>
        <w:footnoteRef/>
      </w:r>
      <w:r w:rsidRPr="003115E3">
        <w:rPr>
          <w:sz w:val="22"/>
          <w:szCs w:val="22"/>
        </w:rPr>
        <w:t xml:space="preserve"> Applies to CSU and UC campuses only as all community colleges automatically participate in CalPASS</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EAF830" w14:textId="77777777" w:rsidR="00B3091D" w:rsidRPr="00A94261" w:rsidRDefault="00B3091D" w:rsidP="00A94261">
    <w:pPr>
      <w:jc w:val="center"/>
      <w:rPr>
        <w:b/>
      </w:rPr>
    </w:pPr>
    <w:r w:rsidRPr="00A94261">
      <w:rPr>
        <w:b/>
      </w:rPr>
      <w:t>CCP Network Campus Internal Audit</w:t>
    </w:r>
  </w:p>
  <w:p w14:paraId="61401A6F" w14:textId="77777777" w:rsidR="00B3091D" w:rsidRDefault="00B3091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67F90"/>
    <w:multiLevelType w:val="hybridMultilevel"/>
    <w:tmpl w:val="26527DC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9A93C66"/>
    <w:multiLevelType w:val="hybridMultilevel"/>
    <w:tmpl w:val="8C70113E"/>
    <w:lvl w:ilvl="0" w:tplc="CAA81C9E">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9ED008A"/>
    <w:multiLevelType w:val="hybridMultilevel"/>
    <w:tmpl w:val="D382C0D6"/>
    <w:lvl w:ilvl="0" w:tplc="CAA81C9E">
      <w:start w:val="1"/>
      <w:numFmt w:val="lowerRoman"/>
      <w:lvlText w:val="%1."/>
      <w:lvlJc w:val="left"/>
      <w:pPr>
        <w:ind w:left="720" w:hanging="360"/>
      </w:pPr>
      <w:rPr>
        <w:rFonts w:hint="default"/>
      </w:rPr>
    </w:lvl>
    <w:lvl w:ilvl="1" w:tplc="CAA81C9E">
      <w:start w:val="1"/>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F961ED3"/>
    <w:multiLevelType w:val="hybridMultilevel"/>
    <w:tmpl w:val="742E7B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0A2358F"/>
    <w:multiLevelType w:val="hybridMultilevel"/>
    <w:tmpl w:val="B3C29014"/>
    <w:lvl w:ilvl="0" w:tplc="04090019">
      <w:start w:val="1"/>
      <w:numFmt w:val="lowerLetter"/>
      <w:lvlText w:val="%1."/>
      <w:lvlJc w:val="left"/>
      <w:pPr>
        <w:ind w:left="720" w:hanging="360"/>
      </w:pPr>
    </w:lvl>
    <w:lvl w:ilvl="1" w:tplc="CAA81C9E">
      <w:start w:val="1"/>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3DC14D5"/>
    <w:multiLevelType w:val="hybridMultilevel"/>
    <w:tmpl w:val="BB4A927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261"/>
    <w:rsid w:val="00095A42"/>
    <w:rsid w:val="000B45C6"/>
    <w:rsid w:val="000D75A6"/>
    <w:rsid w:val="00111CC2"/>
    <w:rsid w:val="0011594B"/>
    <w:rsid w:val="0013236C"/>
    <w:rsid w:val="00144CC3"/>
    <w:rsid w:val="00152E21"/>
    <w:rsid w:val="00194852"/>
    <w:rsid w:val="0021681A"/>
    <w:rsid w:val="00246296"/>
    <w:rsid w:val="002B2372"/>
    <w:rsid w:val="003115E3"/>
    <w:rsid w:val="0032331F"/>
    <w:rsid w:val="00350B80"/>
    <w:rsid w:val="00377485"/>
    <w:rsid w:val="00476EE9"/>
    <w:rsid w:val="004F0295"/>
    <w:rsid w:val="004F3352"/>
    <w:rsid w:val="005003A0"/>
    <w:rsid w:val="00520655"/>
    <w:rsid w:val="00546890"/>
    <w:rsid w:val="00665448"/>
    <w:rsid w:val="006D5AF9"/>
    <w:rsid w:val="00711651"/>
    <w:rsid w:val="00762747"/>
    <w:rsid w:val="007C1A73"/>
    <w:rsid w:val="00927939"/>
    <w:rsid w:val="00932465"/>
    <w:rsid w:val="0094490A"/>
    <w:rsid w:val="00972D6B"/>
    <w:rsid w:val="00980406"/>
    <w:rsid w:val="00997DB1"/>
    <w:rsid w:val="009B1396"/>
    <w:rsid w:val="009C77A5"/>
    <w:rsid w:val="009F62E0"/>
    <w:rsid w:val="00A019B0"/>
    <w:rsid w:val="00A76CCA"/>
    <w:rsid w:val="00A94261"/>
    <w:rsid w:val="00AB15E4"/>
    <w:rsid w:val="00AF5B09"/>
    <w:rsid w:val="00B3091D"/>
    <w:rsid w:val="00B81188"/>
    <w:rsid w:val="00BA1031"/>
    <w:rsid w:val="00BB21EC"/>
    <w:rsid w:val="00BD4848"/>
    <w:rsid w:val="00C25BF6"/>
    <w:rsid w:val="00C30178"/>
    <w:rsid w:val="00C55E83"/>
    <w:rsid w:val="00CF6A61"/>
    <w:rsid w:val="00D23293"/>
    <w:rsid w:val="00D320CB"/>
    <w:rsid w:val="00D45EE9"/>
    <w:rsid w:val="00D96C5F"/>
    <w:rsid w:val="00DC79D0"/>
    <w:rsid w:val="00DF313D"/>
    <w:rsid w:val="00E54E3C"/>
    <w:rsid w:val="00ED443C"/>
    <w:rsid w:val="00EF4379"/>
    <w:rsid w:val="00F55A22"/>
    <w:rsid w:val="00F74D33"/>
    <w:rsid w:val="00F75C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A22471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942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94261"/>
    <w:pPr>
      <w:tabs>
        <w:tab w:val="center" w:pos="4320"/>
        <w:tab w:val="right" w:pos="8640"/>
      </w:tabs>
    </w:pPr>
  </w:style>
  <w:style w:type="character" w:customStyle="1" w:styleId="HeaderChar">
    <w:name w:val="Header Char"/>
    <w:basedOn w:val="DefaultParagraphFont"/>
    <w:link w:val="Header"/>
    <w:uiPriority w:val="99"/>
    <w:rsid w:val="00A94261"/>
  </w:style>
  <w:style w:type="paragraph" w:styleId="Footer">
    <w:name w:val="footer"/>
    <w:basedOn w:val="Normal"/>
    <w:link w:val="FooterChar"/>
    <w:uiPriority w:val="99"/>
    <w:unhideWhenUsed/>
    <w:rsid w:val="00A94261"/>
    <w:pPr>
      <w:tabs>
        <w:tab w:val="center" w:pos="4320"/>
        <w:tab w:val="right" w:pos="8640"/>
      </w:tabs>
    </w:pPr>
  </w:style>
  <w:style w:type="character" w:customStyle="1" w:styleId="FooterChar">
    <w:name w:val="Footer Char"/>
    <w:basedOn w:val="DefaultParagraphFont"/>
    <w:link w:val="Footer"/>
    <w:uiPriority w:val="99"/>
    <w:rsid w:val="00A94261"/>
  </w:style>
  <w:style w:type="paragraph" w:styleId="ListParagraph">
    <w:name w:val="List Paragraph"/>
    <w:basedOn w:val="Normal"/>
    <w:uiPriority w:val="34"/>
    <w:qFormat/>
    <w:rsid w:val="00D320CB"/>
    <w:pPr>
      <w:ind w:left="720"/>
      <w:contextualSpacing/>
    </w:pPr>
  </w:style>
  <w:style w:type="paragraph" w:styleId="FootnoteText">
    <w:name w:val="footnote text"/>
    <w:basedOn w:val="Normal"/>
    <w:link w:val="FootnoteTextChar"/>
    <w:uiPriority w:val="99"/>
    <w:unhideWhenUsed/>
    <w:rsid w:val="003115E3"/>
  </w:style>
  <w:style w:type="character" w:customStyle="1" w:styleId="FootnoteTextChar">
    <w:name w:val="Footnote Text Char"/>
    <w:basedOn w:val="DefaultParagraphFont"/>
    <w:link w:val="FootnoteText"/>
    <w:uiPriority w:val="99"/>
    <w:rsid w:val="003115E3"/>
  </w:style>
  <w:style w:type="character" w:styleId="FootnoteReference">
    <w:name w:val="footnote reference"/>
    <w:basedOn w:val="DefaultParagraphFont"/>
    <w:uiPriority w:val="99"/>
    <w:unhideWhenUsed/>
    <w:rsid w:val="003115E3"/>
    <w:rPr>
      <w:vertAlign w:val="superscript"/>
    </w:rPr>
  </w:style>
  <w:style w:type="character" w:styleId="CommentReference">
    <w:name w:val="annotation reference"/>
    <w:basedOn w:val="DefaultParagraphFont"/>
    <w:uiPriority w:val="99"/>
    <w:semiHidden/>
    <w:unhideWhenUsed/>
    <w:rsid w:val="0032331F"/>
    <w:rPr>
      <w:sz w:val="18"/>
      <w:szCs w:val="18"/>
    </w:rPr>
  </w:style>
  <w:style w:type="paragraph" w:styleId="CommentText">
    <w:name w:val="annotation text"/>
    <w:basedOn w:val="Normal"/>
    <w:link w:val="CommentTextChar"/>
    <w:uiPriority w:val="99"/>
    <w:semiHidden/>
    <w:unhideWhenUsed/>
    <w:rsid w:val="0032331F"/>
  </w:style>
  <w:style w:type="character" w:customStyle="1" w:styleId="CommentTextChar">
    <w:name w:val="Comment Text Char"/>
    <w:basedOn w:val="DefaultParagraphFont"/>
    <w:link w:val="CommentText"/>
    <w:uiPriority w:val="99"/>
    <w:semiHidden/>
    <w:rsid w:val="0032331F"/>
  </w:style>
  <w:style w:type="paragraph" w:styleId="CommentSubject">
    <w:name w:val="annotation subject"/>
    <w:basedOn w:val="CommentText"/>
    <w:next w:val="CommentText"/>
    <w:link w:val="CommentSubjectChar"/>
    <w:uiPriority w:val="99"/>
    <w:semiHidden/>
    <w:unhideWhenUsed/>
    <w:rsid w:val="0032331F"/>
    <w:rPr>
      <w:b/>
      <w:bCs/>
      <w:sz w:val="20"/>
      <w:szCs w:val="20"/>
    </w:rPr>
  </w:style>
  <w:style w:type="character" w:customStyle="1" w:styleId="CommentSubjectChar">
    <w:name w:val="Comment Subject Char"/>
    <w:basedOn w:val="CommentTextChar"/>
    <w:link w:val="CommentSubject"/>
    <w:uiPriority w:val="99"/>
    <w:semiHidden/>
    <w:rsid w:val="0032331F"/>
    <w:rPr>
      <w:b/>
      <w:bCs/>
      <w:sz w:val="20"/>
      <w:szCs w:val="20"/>
    </w:rPr>
  </w:style>
  <w:style w:type="paragraph" w:styleId="BalloonText">
    <w:name w:val="Balloon Text"/>
    <w:basedOn w:val="Normal"/>
    <w:link w:val="BalloonTextChar"/>
    <w:uiPriority w:val="99"/>
    <w:semiHidden/>
    <w:unhideWhenUsed/>
    <w:rsid w:val="0032331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331F"/>
    <w:rPr>
      <w:rFonts w:ascii="Lucida Grande" w:hAnsi="Lucida Grande" w:cs="Lucida Grande"/>
      <w:sz w:val="18"/>
      <w:szCs w:val="18"/>
    </w:rPr>
  </w:style>
  <w:style w:type="paragraph" w:styleId="Revision">
    <w:name w:val="Revision"/>
    <w:hidden/>
    <w:uiPriority w:val="99"/>
    <w:semiHidden/>
    <w:rsid w:val="00152E21"/>
  </w:style>
  <w:style w:type="character" w:styleId="Hyperlink">
    <w:name w:val="Hyperlink"/>
    <w:basedOn w:val="DefaultParagraphFont"/>
    <w:uiPriority w:val="99"/>
    <w:unhideWhenUsed/>
    <w:rsid w:val="00C55E83"/>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942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94261"/>
    <w:pPr>
      <w:tabs>
        <w:tab w:val="center" w:pos="4320"/>
        <w:tab w:val="right" w:pos="8640"/>
      </w:tabs>
    </w:pPr>
  </w:style>
  <w:style w:type="character" w:customStyle="1" w:styleId="HeaderChar">
    <w:name w:val="Header Char"/>
    <w:basedOn w:val="DefaultParagraphFont"/>
    <w:link w:val="Header"/>
    <w:uiPriority w:val="99"/>
    <w:rsid w:val="00A94261"/>
  </w:style>
  <w:style w:type="paragraph" w:styleId="Footer">
    <w:name w:val="footer"/>
    <w:basedOn w:val="Normal"/>
    <w:link w:val="FooterChar"/>
    <w:uiPriority w:val="99"/>
    <w:unhideWhenUsed/>
    <w:rsid w:val="00A94261"/>
    <w:pPr>
      <w:tabs>
        <w:tab w:val="center" w:pos="4320"/>
        <w:tab w:val="right" w:pos="8640"/>
      </w:tabs>
    </w:pPr>
  </w:style>
  <w:style w:type="character" w:customStyle="1" w:styleId="FooterChar">
    <w:name w:val="Footer Char"/>
    <w:basedOn w:val="DefaultParagraphFont"/>
    <w:link w:val="Footer"/>
    <w:uiPriority w:val="99"/>
    <w:rsid w:val="00A94261"/>
  </w:style>
  <w:style w:type="paragraph" w:styleId="ListParagraph">
    <w:name w:val="List Paragraph"/>
    <w:basedOn w:val="Normal"/>
    <w:uiPriority w:val="34"/>
    <w:qFormat/>
    <w:rsid w:val="00D320CB"/>
    <w:pPr>
      <w:ind w:left="720"/>
      <w:contextualSpacing/>
    </w:pPr>
  </w:style>
  <w:style w:type="paragraph" w:styleId="FootnoteText">
    <w:name w:val="footnote text"/>
    <w:basedOn w:val="Normal"/>
    <w:link w:val="FootnoteTextChar"/>
    <w:uiPriority w:val="99"/>
    <w:unhideWhenUsed/>
    <w:rsid w:val="003115E3"/>
  </w:style>
  <w:style w:type="character" w:customStyle="1" w:styleId="FootnoteTextChar">
    <w:name w:val="Footnote Text Char"/>
    <w:basedOn w:val="DefaultParagraphFont"/>
    <w:link w:val="FootnoteText"/>
    <w:uiPriority w:val="99"/>
    <w:rsid w:val="003115E3"/>
  </w:style>
  <w:style w:type="character" w:styleId="FootnoteReference">
    <w:name w:val="footnote reference"/>
    <w:basedOn w:val="DefaultParagraphFont"/>
    <w:uiPriority w:val="99"/>
    <w:unhideWhenUsed/>
    <w:rsid w:val="003115E3"/>
    <w:rPr>
      <w:vertAlign w:val="superscript"/>
    </w:rPr>
  </w:style>
  <w:style w:type="character" w:styleId="CommentReference">
    <w:name w:val="annotation reference"/>
    <w:basedOn w:val="DefaultParagraphFont"/>
    <w:uiPriority w:val="99"/>
    <w:semiHidden/>
    <w:unhideWhenUsed/>
    <w:rsid w:val="0032331F"/>
    <w:rPr>
      <w:sz w:val="18"/>
      <w:szCs w:val="18"/>
    </w:rPr>
  </w:style>
  <w:style w:type="paragraph" w:styleId="CommentText">
    <w:name w:val="annotation text"/>
    <w:basedOn w:val="Normal"/>
    <w:link w:val="CommentTextChar"/>
    <w:uiPriority w:val="99"/>
    <w:semiHidden/>
    <w:unhideWhenUsed/>
    <w:rsid w:val="0032331F"/>
  </w:style>
  <w:style w:type="character" w:customStyle="1" w:styleId="CommentTextChar">
    <w:name w:val="Comment Text Char"/>
    <w:basedOn w:val="DefaultParagraphFont"/>
    <w:link w:val="CommentText"/>
    <w:uiPriority w:val="99"/>
    <w:semiHidden/>
    <w:rsid w:val="0032331F"/>
  </w:style>
  <w:style w:type="paragraph" w:styleId="CommentSubject">
    <w:name w:val="annotation subject"/>
    <w:basedOn w:val="CommentText"/>
    <w:next w:val="CommentText"/>
    <w:link w:val="CommentSubjectChar"/>
    <w:uiPriority w:val="99"/>
    <w:semiHidden/>
    <w:unhideWhenUsed/>
    <w:rsid w:val="0032331F"/>
    <w:rPr>
      <w:b/>
      <w:bCs/>
      <w:sz w:val="20"/>
      <w:szCs w:val="20"/>
    </w:rPr>
  </w:style>
  <w:style w:type="character" w:customStyle="1" w:styleId="CommentSubjectChar">
    <w:name w:val="Comment Subject Char"/>
    <w:basedOn w:val="CommentTextChar"/>
    <w:link w:val="CommentSubject"/>
    <w:uiPriority w:val="99"/>
    <w:semiHidden/>
    <w:rsid w:val="0032331F"/>
    <w:rPr>
      <w:b/>
      <w:bCs/>
      <w:sz w:val="20"/>
      <w:szCs w:val="20"/>
    </w:rPr>
  </w:style>
  <w:style w:type="paragraph" w:styleId="BalloonText">
    <w:name w:val="Balloon Text"/>
    <w:basedOn w:val="Normal"/>
    <w:link w:val="BalloonTextChar"/>
    <w:uiPriority w:val="99"/>
    <w:semiHidden/>
    <w:unhideWhenUsed/>
    <w:rsid w:val="0032331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331F"/>
    <w:rPr>
      <w:rFonts w:ascii="Lucida Grande" w:hAnsi="Lucida Grande" w:cs="Lucida Grande"/>
      <w:sz w:val="18"/>
      <w:szCs w:val="18"/>
    </w:rPr>
  </w:style>
  <w:style w:type="paragraph" w:styleId="Revision">
    <w:name w:val="Revision"/>
    <w:hidden/>
    <w:uiPriority w:val="99"/>
    <w:semiHidden/>
    <w:rsid w:val="00152E21"/>
  </w:style>
  <w:style w:type="character" w:styleId="Hyperlink">
    <w:name w:val="Hyperlink"/>
    <w:basedOn w:val="DefaultParagraphFont"/>
    <w:uiPriority w:val="99"/>
    <w:unhideWhenUsed/>
    <w:rsid w:val="00C55E8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cacollegepathways.org/network-campus-resources" TargetMode="Externa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811</Words>
  <Characters>4628</Characters>
  <Application>Microsoft Macintosh Word</Application>
  <DocSecurity>0</DocSecurity>
  <Lines>38</Lines>
  <Paragraphs>10</Paragraphs>
  <ScaleCrop>false</ScaleCrop>
  <Company/>
  <LinksUpToDate>false</LinksUpToDate>
  <CharactersWithSpaces>5429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Raucher</dc:creator>
  <cp:keywords/>
  <dc:description/>
  <cp:lastModifiedBy>Deborah Raucher</cp:lastModifiedBy>
  <cp:revision>19</cp:revision>
  <cp:lastPrinted>2013-12-19T16:03:00Z</cp:lastPrinted>
  <dcterms:created xsi:type="dcterms:W3CDTF">2013-12-02T19:30:00Z</dcterms:created>
  <dcterms:modified xsi:type="dcterms:W3CDTF">2014-01-07T17:47:00Z</dcterms:modified>
</cp:coreProperties>
</file>