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48D3" w14:textId="77777777" w:rsidR="00A734E6" w:rsidRPr="003F1631" w:rsidRDefault="00A734E6" w:rsidP="003F1631">
      <w:pPr>
        <w:spacing w:after="0" w:line="259" w:lineRule="auto"/>
        <w:ind w:left="90" w:firstLine="0"/>
        <w:rPr>
          <w:sz w:val="24"/>
          <w:szCs w:val="24"/>
        </w:rPr>
      </w:pPr>
      <w:bookmarkStart w:id="0" w:name="_GoBack"/>
      <w:bookmarkEnd w:id="0"/>
    </w:p>
    <w:p w14:paraId="1A1CCDC0" w14:textId="77777777" w:rsidR="008A11D4" w:rsidRPr="003F1631" w:rsidRDefault="00F75388" w:rsidP="003F1631">
      <w:pPr>
        <w:spacing w:after="0" w:line="259" w:lineRule="auto"/>
        <w:ind w:left="90" w:firstLine="0"/>
        <w:jc w:val="center"/>
        <w:rPr>
          <w:sz w:val="24"/>
          <w:szCs w:val="24"/>
        </w:rPr>
      </w:pPr>
      <w:r w:rsidRPr="003F1631">
        <w:rPr>
          <w:sz w:val="24"/>
          <w:szCs w:val="24"/>
          <w:highlight w:val="yellow"/>
        </w:rPr>
        <w:t>PRINT ON LETTERHEAD</w:t>
      </w:r>
    </w:p>
    <w:p w14:paraId="5E0E0568" w14:textId="77777777" w:rsidR="008A11D4" w:rsidRPr="003F1631" w:rsidRDefault="008A11D4" w:rsidP="003F1631">
      <w:pPr>
        <w:spacing w:after="0" w:line="259" w:lineRule="auto"/>
        <w:ind w:left="90" w:firstLine="0"/>
        <w:rPr>
          <w:sz w:val="24"/>
          <w:szCs w:val="24"/>
        </w:rPr>
      </w:pPr>
    </w:p>
    <w:p w14:paraId="5AF24BA2" w14:textId="77777777" w:rsidR="00A734E6" w:rsidRPr="003F1631" w:rsidRDefault="00D674B9" w:rsidP="003F1631">
      <w:pPr>
        <w:spacing w:after="0" w:line="259" w:lineRule="auto"/>
        <w:ind w:left="90" w:firstLine="0"/>
        <w:rPr>
          <w:sz w:val="24"/>
          <w:szCs w:val="24"/>
        </w:rPr>
      </w:pPr>
      <w:r w:rsidRPr="003F1631">
        <w:rPr>
          <w:sz w:val="24"/>
          <w:szCs w:val="24"/>
          <w:highlight w:val="yellow"/>
        </w:rPr>
        <w:t>DATE</w:t>
      </w:r>
    </w:p>
    <w:p w14:paraId="1C4C726D" w14:textId="77777777" w:rsidR="006F4911" w:rsidRPr="003F1631" w:rsidRDefault="006F4911" w:rsidP="003F1631">
      <w:pPr>
        <w:spacing w:after="0" w:line="259" w:lineRule="auto"/>
        <w:ind w:left="90" w:firstLine="0"/>
        <w:rPr>
          <w:sz w:val="24"/>
          <w:szCs w:val="24"/>
        </w:rPr>
      </w:pPr>
    </w:p>
    <w:p w14:paraId="3BCE7AA4" w14:textId="77777777" w:rsidR="00E9123E" w:rsidRPr="003F1631" w:rsidRDefault="00D32944" w:rsidP="003F1631">
      <w:pPr>
        <w:ind w:left="90"/>
        <w:rPr>
          <w:sz w:val="24"/>
          <w:szCs w:val="24"/>
        </w:rPr>
      </w:pPr>
      <w:r w:rsidRPr="003F1631">
        <w:rPr>
          <w:sz w:val="24"/>
          <w:szCs w:val="24"/>
        </w:rPr>
        <w:t xml:space="preserve">The Honorable </w:t>
      </w:r>
      <w:r w:rsidR="00D674B9" w:rsidRPr="003F1631">
        <w:rPr>
          <w:sz w:val="24"/>
          <w:szCs w:val="24"/>
        </w:rPr>
        <w:t xml:space="preserve">Benjamin Allen </w:t>
      </w:r>
      <w:r w:rsidR="00F75388" w:rsidRPr="003F1631">
        <w:rPr>
          <w:sz w:val="24"/>
          <w:szCs w:val="24"/>
        </w:rPr>
        <w:t xml:space="preserve"> </w:t>
      </w:r>
    </w:p>
    <w:p w14:paraId="7B43C482" w14:textId="77777777" w:rsidR="00A734E6" w:rsidRPr="003F1631" w:rsidRDefault="00D674B9" w:rsidP="003F1631">
      <w:pPr>
        <w:ind w:left="90"/>
        <w:rPr>
          <w:sz w:val="24"/>
          <w:szCs w:val="24"/>
        </w:rPr>
      </w:pPr>
      <w:r w:rsidRPr="003F1631">
        <w:rPr>
          <w:sz w:val="24"/>
          <w:szCs w:val="24"/>
        </w:rPr>
        <w:t>Chair, Senate Committee on Education</w:t>
      </w:r>
    </w:p>
    <w:p w14:paraId="71D6B4BF" w14:textId="77777777" w:rsidR="00F75388" w:rsidRPr="003F1631" w:rsidRDefault="00D32944" w:rsidP="003F1631">
      <w:pPr>
        <w:ind w:left="90"/>
        <w:rPr>
          <w:sz w:val="24"/>
          <w:szCs w:val="24"/>
        </w:rPr>
      </w:pPr>
      <w:r w:rsidRPr="003F1631">
        <w:rPr>
          <w:sz w:val="24"/>
          <w:szCs w:val="24"/>
        </w:rPr>
        <w:t>State Capitol</w:t>
      </w:r>
      <w:r w:rsidR="00F75388" w:rsidRPr="003F1631">
        <w:rPr>
          <w:sz w:val="24"/>
          <w:szCs w:val="24"/>
        </w:rPr>
        <w:t xml:space="preserve"> Building</w:t>
      </w:r>
      <w:r w:rsidR="0060765B" w:rsidRPr="003F1631">
        <w:rPr>
          <w:sz w:val="24"/>
          <w:szCs w:val="24"/>
        </w:rPr>
        <w:t xml:space="preserve">, </w:t>
      </w:r>
      <w:r w:rsidR="00D674B9" w:rsidRPr="003F1631">
        <w:rPr>
          <w:sz w:val="24"/>
          <w:szCs w:val="24"/>
        </w:rPr>
        <w:t>Room 2083</w:t>
      </w:r>
    </w:p>
    <w:p w14:paraId="54E0F799" w14:textId="77777777" w:rsidR="00A734E6" w:rsidRPr="003F1631" w:rsidRDefault="00D32944" w:rsidP="003F1631">
      <w:pPr>
        <w:ind w:left="90"/>
        <w:rPr>
          <w:sz w:val="24"/>
          <w:szCs w:val="24"/>
        </w:rPr>
      </w:pPr>
      <w:r w:rsidRPr="003F1631">
        <w:rPr>
          <w:sz w:val="24"/>
          <w:szCs w:val="24"/>
        </w:rPr>
        <w:t xml:space="preserve">Sacramento, CA 95814 </w:t>
      </w:r>
    </w:p>
    <w:p w14:paraId="55879E4B" w14:textId="77777777" w:rsidR="00A734E6" w:rsidRPr="000934A6" w:rsidRDefault="00A734E6" w:rsidP="003F1631">
      <w:pPr>
        <w:spacing w:after="0" w:line="259" w:lineRule="auto"/>
        <w:ind w:left="90" w:firstLine="0"/>
        <w:rPr>
          <w:color w:val="auto"/>
          <w:sz w:val="24"/>
          <w:szCs w:val="24"/>
        </w:rPr>
      </w:pPr>
    </w:p>
    <w:p w14:paraId="4ED08ACC" w14:textId="77777777" w:rsidR="00A734E6" w:rsidRPr="000934A6" w:rsidRDefault="00D32944" w:rsidP="003F1631">
      <w:pPr>
        <w:spacing w:after="0" w:line="259" w:lineRule="auto"/>
        <w:ind w:left="90" w:firstLine="0"/>
        <w:rPr>
          <w:color w:val="auto"/>
          <w:sz w:val="24"/>
          <w:szCs w:val="24"/>
        </w:rPr>
      </w:pPr>
      <w:r w:rsidRPr="000934A6">
        <w:rPr>
          <w:b/>
          <w:color w:val="auto"/>
          <w:sz w:val="24"/>
          <w:szCs w:val="24"/>
        </w:rPr>
        <w:t xml:space="preserve">RE: SUPPORT </w:t>
      </w:r>
      <w:r w:rsidR="00D674B9" w:rsidRPr="000934A6">
        <w:rPr>
          <w:b/>
          <w:color w:val="auto"/>
          <w:sz w:val="24"/>
          <w:szCs w:val="24"/>
        </w:rPr>
        <w:t>SB 12</w:t>
      </w:r>
      <w:r w:rsidRPr="000934A6">
        <w:rPr>
          <w:b/>
          <w:color w:val="auto"/>
          <w:sz w:val="24"/>
          <w:szCs w:val="24"/>
        </w:rPr>
        <w:t xml:space="preserve"> (</w:t>
      </w:r>
      <w:r w:rsidR="00D674B9" w:rsidRPr="000934A6">
        <w:rPr>
          <w:b/>
          <w:color w:val="auto"/>
          <w:sz w:val="24"/>
          <w:szCs w:val="24"/>
        </w:rPr>
        <w:t>BEALL</w:t>
      </w:r>
      <w:r w:rsidRPr="000934A6">
        <w:rPr>
          <w:b/>
          <w:color w:val="auto"/>
          <w:sz w:val="24"/>
          <w:szCs w:val="24"/>
        </w:rPr>
        <w:t xml:space="preserve">) — </w:t>
      </w:r>
      <w:r w:rsidR="00D674B9" w:rsidRPr="000934A6">
        <w:rPr>
          <w:b/>
          <w:color w:val="auto"/>
          <w:sz w:val="24"/>
          <w:szCs w:val="24"/>
        </w:rPr>
        <w:t>FOSTER YOUTH IN HIGHER EDUCATION</w:t>
      </w:r>
    </w:p>
    <w:p w14:paraId="31698F00" w14:textId="77777777" w:rsidR="00A734E6" w:rsidRPr="000934A6" w:rsidRDefault="00A734E6" w:rsidP="003F1631">
      <w:pPr>
        <w:spacing w:after="0" w:line="259" w:lineRule="auto"/>
        <w:ind w:left="90" w:firstLine="0"/>
        <w:rPr>
          <w:color w:val="auto"/>
          <w:sz w:val="24"/>
          <w:szCs w:val="24"/>
        </w:rPr>
      </w:pPr>
    </w:p>
    <w:p w14:paraId="399FB324" w14:textId="77777777" w:rsidR="00A734E6" w:rsidRPr="000934A6" w:rsidRDefault="00D32944" w:rsidP="003F1631">
      <w:pPr>
        <w:ind w:left="90"/>
        <w:rPr>
          <w:color w:val="auto"/>
          <w:sz w:val="24"/>
          <w:szCs w:val="24"/>
        </w:rPr>
      </w:pPr>
      <w:r w:rsidRPr="000934A6">
        <w:rPr>
          <w:color w:val="auto"/>
          <w:sz w:val="24"/>
          <w:szCs w:val="24"/>
        </w:rPr>
        <w:t xml:space="preserve">Dear </w:t>
      </w:r>
      <w:r w:rsidR="00F67D10" w:rsidRPr="000934A6">
        <w:rPr>
          <w:color w:val="auto"/>
          <w:sz w:val="24"/>
          <w:szCs w:val="24"/>
        </w:rPr>
        <w:t>Senator Allen</w:t>
      </w:r>
      <w:r w:rsidRPr="000934A6">
        <w:rPr>
          <w:color w:val="auto"/>
          <w:sz w:val="24"/>
          <w:szCs w:val="24"/>
        </w:rPr>
        <w:t xml:space="preserve">, </w:t>
      </w:r>
    </w:p>
    <w:p w14:paraId="3EA83223" w14:textId="77777777" w:rsidR="00A734E6" w:rsidRPr="000934A6" w:rsidRDefault="00A734E6" w:rsidP="003F1631">
      <w:pPr>
        <w:spacing w:after="0" w:line="259" w:lineRule="auto"/>
        <w:ind w:left="90" w:firstLine="0"/>
        <w:rPr>
          <w:color w:val="auto"/>
          <w:sz w:val="24"/>
          <w:szCs w:val="24"/>
        </w:rPr>
      </w:pPr>
    </w:p>
    <w:p w14:paraId="55983C2F" w14:textId="77777777" w:rsidR="00A734E6" w:rsidRDefault="00F75388" w:rsidP="003F1631">
      <w:pPr>
        <w:ind w:left="90"/>
        <w:rPr>
          <w:color w:val="auto"/>
          <w:sz w:val="24"/>
          <w:szCs w:val="24"/>
        </w:rPr>
      </w:pPr>
      <w:r w:rsidRPr="000934A6">
        <w:rPr>
          <w:color w:val="auto"/>
          <w:sz w:val="24"/>
          <w:szCs w:val="24"/>
        </w:rPr>
        <w:t>(</w:t>
      </w:r>
      <w:r w:rsidR="00861475" w:rsidRPr="000934A6">
        <w:rPr>
          <w:color w:val="auto"/>
          <w:sz w:val="24"/>
          <w:szCs w:val="24"/>
          <w:highlight w:val="yellow"/>
        </w:rPr>
        <w:t>Y</w:t>
      </w:r>
      <w:r w:rsidRPr="000934A6">
        <w:rPr>
          <w:color w:val="auto"/>
          <w:sz w:val="24"/>
          <w:szCs w:val="24"/>
          <w:highlight w:val="yellow"/>
        </w:rPr>
        <w:t>our organization</w:t>
      </w:r>
      <w:r w:rsidRPr="000934A6">
        <w:rPr>
          <w:color w:val="auto"/>
          <w:sz w:val="24"/>
          <w:szCs w:val="24"/>
        </w:rPr>
        <w:t xml:space="preserve">) </w:t>
      </w:r>
      <w:r w:rsidR="007107E1" w:rsidRPr="000934A6">
        <w:rPr>
          <w:color w:val="auto"/>
          <w:sz w:val="24"/>
          <w:szCs w:val="24"/>
        </w:rPr>
        <w:t>is pleased to s</w:t>
      </w:r>
      <w:r w:rsidR="00D32944" w:rsidRPr="000934A6">
        <w:rPr>
          <w:color w:val="auto"/>
          <w:sz w:val="24"/>
          <w:szCs w:val="24"/>
        </w:rPr>
        <w:t>upport</w:t>
      </w:r>
      <w:r w:rsidR="003D4177" w:rsidRPr="000934A6">
        <w:rPr>
          <w:color w:val="auto"/>
          <w:sz w:val="24"/>
          <w:szCs w:val="24"/>
        </w:rPr>
        <w:t xml:space="preserve"> </w:t>
      </w:r>
      <w:r w:rsidR="00300033" w:rsidRPr="000934A6">
        <w:rPr>
          <w:color w:val="auto"/>
          <w:sz w:val="24"/>
          <w:szCs w:val="24"/>
        </w:rPr>
        <w:t>Senate Bill 12</w:t>
      </w:r>
      <w:r w:rsidR="00D32944" w:rsidRPr="000934A6">
        <w:rPr>
          <w:color w:val="auto"/>
          <w:sz w:val="24"/>
          <w:szCs w:val="24"/>
        </w:rPr>
        <w:t xml:space="preserve"> (</w:t>
      </w:r>
      <w:r w:rsidR="00300033" w:rsidRPr="000934A6">
        <w:rPr>
          <w:color w:val="auto"/>
          <w:sz w:val="24"/>
          <w:szCs w:val="24"/>
        </w:rPr>
        <w:t>Beall</w:t>
      </w:r>
      <w:r w:rsidR="00D32944" w:rsidRPr="000934A6">
        <w:rPr>
          <w:color w:val="auto"/>
          <w:sz w:val="24"/>
          <w:szCs w:val="24"/>
        </w:rPr>
        <w:t>)</w:t>
      </w:r>
      <w:r w:rsidR="00D83817" w:rsidRPr="000934A6">
        <w:rPr>
          <w:color w:val="auto"/>
          <w:sz w:val="24"/>
          <w:szCs w:val="24"/>
        </w:rPr>
        <w:t xml:space="preserve">, which would increase </w:t>
      </w:r>
      <w:r w:rsidR="003F1631" w:rsidRPr="000934A6">
        <w:rPr>
          <w:color w:val="auto"/>
          <w:sz w:val="24"/>
          <w:szCs w:val="24"/>
        </w:rPr>
        <w:t>the rate</w:t>
      </w:r>
      <w:r w:rsidR="00D83817" w:rsidRPr="000934A6">
        <w:rPr>
          <w:color w:val="auto"/>
          <w:sz w:val="24"/>
          <w:szCs w:val="24"/>
        </w:rPr>
        <w:t xml:space="preserve"> of college retention and </w:t>
      </w:r>
      <w:r w:rsidR="00365E32" w:rsidRPr="000934A6">
        <w:rPr>
          <w:color w:val="auto"/>
          <w:sz w:val="24"/>
          <w:szCs w:val="24"/>
        </w:rPr>
        <w:t>completion</w:t>
      </w:r>
      <w:r w:rsidR="00D83817" w:rsidRPr="000934A6">
        <w:rPr>
          <w:color w:val="auto"/>
          <w:sz w:val="24"/>
          <w:szCs w:val="24"/>
        </w:rPr>
        <w:t xml:space="preserve"> among California’s foster youth by increasing </w:t>
      </w:r>
      <w:r w:rsidR="002302E6">
        <w:rPr>
          <w:color w:val="auto"/>
          <w:sz w:val="24"/>
          <w:szCs w:val="24"/>
        </w:rPr>
        <w:t>access to the Pell Grant</w:t>
      </w:r>
      <w:r w:rsidR="00CF56E8">
        <w:rPr>
          <w:color w:val="auto"/>
          <w:sz w:val="24"/>
          <w:szCs w:val="24"/>
        </w:rPr>
        <w:t>, a federal grant that provides full-tim</w:t>
      </w:r>
      <w:r w:rsidR="00F16C26">
        <w:rPr>
          <w:color w:val="auto"/>
          <w:sz w:val="24"/>
          <w:szCs w:val="24"/>
        </w:rPr>
        <w:t>e college students $5,815</w:t>
      </w:r>
      <w:r w:rsidR="00A41A97">
        <w:rPr>
          <w:color w:val="auto"/>
          <w:sz w:val="24"/>
          <w:szCs w:val="24"/>
        </w:rPr>
        <w:t xml:space="preserve"> annually</w:t>
      </w:r>
      <w:r w:rsidR="002302E6">
        <w:rPr>
          <w:color w:val="auto"/>
          <w:sz w:val="24"/>
          <w:szCs w:val="24"/>
        </w:rPr>
        <w:t xml:space="preserve">. </w:t>
      </w:r>
    </w:p>
    <w:p w14:paraId="4C49BE40" w14:textId="77777777" w:rsidR="000429E2" w:rsidRDefault="000429E2" w:rsidP="003F1631">
      <w:pPr>
        <w:ind w:left="90"/>
        <w:rPr>
          <w:color w:val="auto"/>
          <w:sz w:val="24"/>
          <w:szCs w:val="24"/>
        </w:rPr>
      </w:pPr>
    </w:p>
    <w:p w14:paraId="44147BA9" w14:textId="77777777" w:rsidR="000429E2" w:rsidRPr="000934A6" w:rsidRDefault="000429E2" w:rsidP="003F1631">
      <w:pPr>
        <w:ind w:left="9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yellow"/>
        </w:rPr>
        <w:t xml:space="preserve">Sentence about your organization and why it cares about </w:t>
      </w:r>
      <w:r w:rsidR="00E749E1">
        <w:rPr>
          <w:color w:val="auto"/>
          <w:sz w:val="24"/>
          <w:szCs w:val="24"/>
          <w:highlight w:val="yellow"/>
        </w:rPr>
        <w:t>improving college outcome for</w:t>
      </w:r>
      <w:r>
        <w:rPr>
          <w:color w:val="auto"/>
          <w:sz w:val="24"/>
          <w:szCs w:val="24"/>
          <w:highlight w:val="yellow"/>
        </w:rPr>
        <w:t xml:space="preserve"> foster youth. </w:t>
      </w:r>
    </w:p>
    <w:p w14:paraId="60D8D723" w14:textId="77777777" w:rsidR="00A734E6" w:rsidRPr="000934A6" w:rsidRDefault="00A734E6" w:rsidP="003F1631">
      <w:pPr>
        <w:spacing w:after="0" w:line="259" w:lineRule="auto"/>
        <w:ind w:left="90" w:firstLine="0"/>
        <w:rPr>
          <w:color w:val="auto"/>
          <w:sz w:val="24"/>
          <w:szCs w:val="24"/>
        </w:rPr>
      </w:pPr>
    </w:p>
    <w:p w14:paraId="79C24442" w14:textId="77777777" w:rsidR="00D83817" w:rsidRPr="000934A6" w:rsidRDefault="00D83817" w:rsidP="00443759">
      <w:pPr>
        <w:ind w:left="90"/>
        <w:rPr>
          <w:color w:val="auto"/>
          <w:sz w:val="24"/>
          <w:szCs w:val="24"/>
        </w:rPr>
      </w:pPr>
      <w:r w:rsidRPr="000934A6">
        <w:rPr>
          <w:color w:val="auto"/>
          <w:sz w:val="24"/>
          <w:szCs w:val="24"/>
          <w:shd w:val="clear" w:color="auto" w:fill="FFFFFF"/>
        </w:rPr>
        <w:t xml:space="preserve">While California’s foster care system has made important strides in the last five years for older youth, one area where </w:t>
      </w:r>
      <w:r w:rsidR="000934A6">
        <w:rPr>
          <w:color w:val="auto"/>
          <w:sz w:val="24"/>
          <w:szCs w:val="24"/>
          <w:shd w:val="clear" w:color="auto" w:fill="FFFFFF"/>
        </w:rPr>
        <w:t>it</w:t>
      </w:r>
      <w:r w:rsidRPr="000934A6">
        <w:rPr>
          <w:color w:val="auto"/>
          <w:sz w:val="24"/>
          <w:szCs w:val="24"/>
          <w:shd w:val="clear" w:color="auto" w:fill="FFFFFF"/>
        </w:rPr>
        <w:t xml:space="preserve"> continues to struggle is post-secondary achievement. By age 26, just 4 percent of former foster youth have achieved a college degree as compared to 36 percent of the same-age population of young adults.</w:t>
      </w:r>
      <w:r w:rsidR="00443759">
        <w:rPr>
          <w:color w:val="auto"/>
          <w:sz w:val="24"/>
          <w:szCs w:val="24"/>
          <w:shd w:val="clear" w:color="auto" w:fill="FFFFFF"/>
        </w:rPr>
        <w:t xml:space="preserve"> </w:t>
      </w:r>
      <w:r w:rsidRPr="000934A6">
        <w:rPr>
          <w:color w:val="auto"/>
          <w:sz w:val="24"/>
          <w:szCs w:val="24"/>
        </w:rPr>
        <w:t xml:space="preserve">A key reason </w:t>
      </w:r>
      <w:r w:rsidR="003F1631" w:rsidRPr="000934A6">
        <w:rPr>
          <w:color w:val="auto"/>
          <w:sz w:val="24"/>
          <w:szCs w:val="24"/>
        </w:rPr>
        <w:t xml:space="preserve">for this is a lack of access to </w:t>
      </w:r>
      <w:r w:rsidRPr="000934A6">
        <w:rPr>
          <w:color w:val="auto"/>
          <w:sz w:val="24"/>
          <w:szCs w:val="24"/>
        </w:rPr>
        <w:t xml:space="preserve">financial aid; </w:t>
      </w:r>
      <w:r w:rsidR="003F1631" w:rsidRPr="000934A6">
        <w:rPr>
          <w:color w:val="auto"/>
          <w:sz w:val="24"/>
          <w:szCs w:val="24"/>
        </w:rPr>
        <w:t xml:space="preserve">a 2015 report found that </w:t>
      </w:r>
      <w:r w:rsidRPr="000934A6">
        <w:rPr>
          <w:color w:val="auto"/>
          <w:sz w:val="24"/>
          <w:szCs w:val="24"/>
        </w:rPr>
        <w:t xml:space="preserve">just 50 percent </w:t>
      </w:r>
      <w:r w:rsidR="003F1631" w:rsidRPr="000934A6">
        <w:rPr>
          <w:color w:val="auto"/>
          <w:sz w:val="24"/>
          <w:szCs w:val="24"/>
        </w:rPr>
        <w:t xml:space="preserve">of foster youth in California’s community college </w:t>
      </w:r>
      <w:r w:rsidRPr="000934A6">
        <w:rPr>
          <w:color w:val="auto"/>
          <w:sz w:val="24"/>
          <w:szCs w:val="24"/>
        </w:rPr>
        <w:t>received the federal Pell Grant, even though almost all foster youth students qualify. Evidence shows that</w:t>
      </w:r>
      <w:r w:rsidR="00174450">
        <w:rPr>
          <w:color w:val="auto"/>
          <w:sz w:val="24"/>
          <w:szCs w:val="24"/>
        </w:rPr>
        <w:t xml:space="preserve"> receipt of</w:t>
      </w:r>
      <w:r w:rsidRPr="000934A6">
        <w:rPr>
          <w:color w:val="auto"/>
          <w:sz w:val="24"/>
          <w:szCs w:val="24"/>
        </w:rPr>
        <w:t xml:space="preserve"> financial aid is a strong predictor of degree attainment among vulnerable students, especially the foster youth population.  </w:t>
      </w:r>
    </w:p>
    <w:p w14:paraId="2CC1A36B" w14:textId="77777777" w:rsidR="00D83817" w:rsidRPr="000934A6" w:rsidRDefault="00D83817" w:rsidP="003F1631">
      <w:pPr>
        <w:ind w:left="90" w:firstLine="0"/>
        <w:rPr>
          <w:color w:val="auto"/>
          <w:sz w:val="24"/>
          <w:szCs w:val="24"/>
        </w:rPr>
      </w:pPr>
    </w:p>
    <w:p w14:paraId="1BA71B10" w14:textId="77777777" w:rsidR="00D83817" w:rsidRPr="000934A6" w:rsidRDefault="00D83817" w:rsidP="004857D3">
      <w:pPr>
        <w:spacing w:after="0" w:line="240" w:lineRule="auto"/>
        <w:ind w:left="90" w:firstLine="0"/>
        <w:rPr>
          <w:color w:val="auto"/>
          <w:sz w:val="24"/>
          <w:szCs w:val="24"/>
        </w:rPr>
      </w:pPr>
      <w:r w:rsidRPr="000934A6">
        <w:rPr>
          <w:color w:val="auto"/>
          <w:sz w:val="24"/>
          <w:szCs w:val="24"/>
        </w:rPr>
        <w:t xml:space="preserve">SB 12 </w:t>
      </w:r>
      <w:r w:rsidR="00443759">
        <w:rPr>
          <w:color w:val="auto"/>
          <w:sz w:val="24"/>
          <w:szCs w:val="24"/>
        </w:rPr>
        <w:t>would</w:t>
      </w:r>
      <w:r w:rsidRPr="000934A6">
        <w:rPr>
          <w:color w:val="auto"/>
          <w:sz w:val="24"/>
          <w:szCs w:val="24"/>
        </w:rPr>
        <w:t xml:space="preserve"> ensure foster youth receive the financial aid to which they are entitled through three provisions. First, it would </w:t>
      </w:r>
      <w:r w:rsidR="009A2EFB">
        <w:rPr>
          <w:color w:val="auto"/>
          <w:sz w:val="24"/>
          <w:szCs w:val="24"/>
        </w:rPr>
        <w:t>help</w:t>
      </w:r>
      <w:r w:rsidR="00753911">
        <w:rPr>
          <w:color w:val="auto"/>
          <w:sz w:val="24"/>
          <w:szCs w:val="24"/>
        </w:rPr>
        <w:t xml:space="preserve"> current foster youth </w:t>
      </w:r>
      <w:r w:rsidR="009A2EFB">
        <w:rPr>
          <w:color w:val="auto"/>
          <w:sz w:val="24"/>
          <w:szCs w:val="24"/>
        </w:rPr>
        <w:t>apply</w:t>
      </w:r>
      <w:r w:rsidR="00753911">
        <w:rPr>
          <w:color w:val="auto"/>
          <w:sz w:val="24"/>
          <w:szCs w:val="24"/>
        </w:rPr>
        <w:t xml:space="preserve"> for</w:t>
      </w:r>
      <w:r w:rsidRPr="000934A6">
        <w:rPr>
          <w:color w:val="auto"/>
          <w:sz w:val="24"/>
          <w:szCs w:val="24"/>
        </w:rPr>
        <w:t xml:space="preserve"> financial </w:t>
      </w:r>
      <w:r w:rsidR="00753911">
        <w:rPr>
          <w:color w:val="auto"/>
          <w:sz w:val="24"/>
          <w:szCs w:val="24"/>
        </w:rPr>
        <w:t>aid</w:t>
      </w:r>
      <w:r w:rsidR="009A2EFB">
        <w:rPr>
          <w:color w:val="auto"/>
          <w:sz w:val="24"/>
          <w:szCs w:val="24"/>
        </w:rPr>
        <w:t xml:space="preserve"> by requiring their social worker to identify </w:t>
      </w:r>
      <w:r w:rsidR="00D90E75">
        <w:rPr>
          <w:color w:val="auto"/>
          <w:sz w:val="24"/>
          <w:szCs w:val="24"/>
        </w:rPr>
        <w:t>a person to assist them</w:t>
      </w:r>
      <w:r w:rsidRPr="000934A6">
        <w:rPr>
          <w:color w:val="auto"/>
          <w:sz w:val="24"/>
          <w:szCs w:val="24"/>
        </w:rPr>
        <w:t xml:space="preserve">. Next, it would streamline the financial aid verification process for foster youth who apply through </w:t>
      </w:r>
      <w:r w:rsidR="00753911">
        <w:rPr>
          <w:color w:val="auto"/>
          <w:sz w:val="24"/>
          <w:szCs w:val="24"/>
        </w:rPr>
        <w:t>Free Application for Federal Student Aid</w:t>
      </w:r>
      <w:r w:rsidRPr="000934A6">
        <w:rPr>
          <w:color w:val="auto"/>
          <w:sz w:val="24"/>
          <w:szCs w:val="24"/>
        </w:rPr>
        <w:t xml:space="preserve">. Finally, it would expand an existing on-campus based support program from the current level of 10 community college districts to 20 districts, thereby enabling more foster youth to receive the support they need to succeed. </w:t>
      </w:r>
    </w:p>
    <w:p w14:paraId="74C5EA75" w14:textId="77777777" w:rsidR="00D83817" w:rsidRPr="000934A6" w:rsidRDefault="00D83817" w:rsidP="003F1631">
      <w:pPr>
        <w:spacing w:after="0" w:line="240" w:lineRule="auto"/>
        <w:ind w:left="90" w:firstLine="0"/>
        <w:rPr>
          <w:color w:val="auto"/>
          <w:sz w:val="24"/>
          <w:szCs w:val="24"/>
        </w:rPr>
      </w:pPr>
    </w:p>
    <w:p w14:paraId="67C08CCD" w14:textId="77777777" w:rsidR="00D83817" w:rsidRPr="000934A6" w:rsidRDefault="00CF56E8" w:rsidP="003F1631">
      <w:pPr>
        <w:spacing w:after="0" w:line="240" w:lineRule="auto"/>
        <w:ind w:left="9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Pell </w:t>
      </w:r>
      <w:r w:rsidR="00A41A97">
        <w:rPr>
          <w:color w:val="auto"/>
          <w:sz w:val="24"/>
          <w:szCs w:val="24"/>
        </w:rPr>
        <w:t>Grant is fully-federally funded</w:t>
      </w:r>
      <w:r w:rsidR="001409CA">
        <w:rPr>
          <w:color w:val="auto"/>
          <w:sz w:val="24"/>
          <w:szCs w:val="24"/>
        </w:rPr>
        <w:t xml:space="preserve"> and currently underutilized by California’s foster youth</w:t>
      </w:r>
      <w:r w:rsidR="00A41A97">
        <w:rPr>
          <w:color w:val="auto"/>
          <w:sz w:val="24"/>
          <w:szCs w:val="24"/>
        </w:rPr>
        <w:t xml:space="preserve">. By increasing access to this important program, California’s foster youth will draw </w:t>
      </w:r>
      <w:r w:rsidR="003F53C6">
        <w:rPr>
          <w:color w:val="auto"/>
          <w:sz w:val="24"/>
          <w:szCs w:val="24"/>
        </w:rPr>
        <w:t>down an additional</w:t>
      </w:r>
      <w:r w:rsidR="00EF4FEB">
        <w:rPr>
          <w:color w:val="auto"/>
          <w:sz w:val="24"/>
          <w:szCs w:val="24"/>
        </w:rPr>
        <w:t xml:space="preserve"> $29.5</w:t>
      </w:r>
      <w:r w:rsidR="00A41A97">
        <w:rPr>
          <w:color w:val="auto"/>
          <w:sz w:val="24"/>
          <w:szCs w:val="24"/>
        </w:rPr>
        <w:t xml:space="preserve"> million </w:t>
      </w:r>
      <w:r w:rsidR="00D052C5">
        <w:rPr>
          <w:color w:val="auto"/>
          <w:sz w:val="24"/>
          <w:szCs w:val="24"/>
        </w:rPr>
        <w:t xml:space="preserve">annually </w:t>
      </w:r>
      <w:r w:rsidR="008E4ECF">
        <w:rPr>
          <w:color w:val="auto"/>
          <w:sz w:val="24"/>
          <w:szCs w:val="24"/>
        </w:rPr>
        <w:t xml:space="preserve">in federal funding </w:t>
      </w:r>
      <w:r w:rsidR="00A41A97">
        <w:rPr>
          <w:color w:val="auto"/>
          <w:sz w:val="24"/>
          <w:szCs w:val="24"/>
        </w:rPr>
        <w:t xml:space="preserve">to support their academic success and economic security. </w:t>
      </w:r>
    </w:p>
    <w:p w14:paraId="60E68FE1" w14:textId="77777777" w:rsidR="00A734E6" w:rsidRPr="000934A6" w:rsidRDefault="00A734E6" w:rsidP="003F1631">
      <w:pPr>
        <w:spacing w:after="0" w:line="259" w:lineRule="auto"/>
        <w:ind w:left="90" w:firstLine="0"/>
        <w:rPr>
          <w:color w:val="auto"/>
          <w:sz w:val="24"/>
          <w:szCs w:val="24"/>
        </w:rPr>
      </w:pPr>
    </w:p>
    <w:p w14:paraId="082A8ACD" w14:textId="77777777" w:rsidR="00A734E6" w:rsidRPr="000934A6" w:rsidRDefault="00F75388" w:rsidP="003F1631">
      <w:pPr>
        <w:ind w:left="90"/>
        <w:rPr>
          <w:color w:val="auto"/>
          <w:sz w:val="24"/>
          <w:szCs w:val="24"/>
        </w:rPr>
      </w:pPr>
      <w:r w:rsidRPr="000934A6">
        <w:rPr>
          <w:color w:val="auto"/>
          <w:sz w:val="24"/>
          <w:szCs w:val="24"/>
        </w:rPr>
        <w:t>(</w:t>
      </w:r>
      <w:r w:rsidRPr="000934A6">
        <w:rPr>
          <w:color w:val="auto"/>
          <w:sz w:val="24"/>
          <w:szCs w:val="24"/>
          <w:highlight w:val="yellow"/>
        </w:rPr>
        <w:t>your organization</w:t>
      </w:r>
      <w:r w:rsidRPr="000934A6">
        <w:rPr>
          <w:color w:val="auto"/>
          <w:sz w:val="24"/>
          <w:szCs w:val="24"/>
        </w:rPr>
        <w:t xml:space="preserve">) thanks you for your consideration and urges you to </w:t>
      </w:r>
      <w:r w:rsidR="009F10C2">
        <w:rPr>
          <w:color w:val="auto"/>
          <w:sz w:val="24"/>
          <w:szCs w:val="24"/>
        </w:rPr>
        <w:t>support SB 12</w:t>
      </w:r>
      <w:r w:rsidR="00D32944" w:rsidRPr="000934A6">
        <w:rPr>
          <w:color w:val="auto"/>
          <w:sz w:val="24"/>
          <w:szCs w:val="24"/>
        </w:rPr>
        <w:t xml:space="preserve">. </w:t>
      </w:r>
    </w:p>
    <w:p w14:paraId="631B88B4" w14:textId="77777777" w:rsidR="00A734E6" w:rsidRPr="003F1631" w:rsidRDefault="00A734E6" w:rsidP="003F1631">
      <w:pPr>
        <w:spacing w:after="191" w:line="259" w:lineRule="auto"/>
        <w:ind w:left="90" w:firstLine="0"/>
        <w:rPr>
          <w:sz w:val="24"/>
          <w:szCs w:val="24"/>
        </w:rPr>
      </w:pPr>
    </w:p>
    <w:p w14:paraId="32583E01" w14:textId="77777777" w:rsidR="00A734E6" w:rsidRPr="003F1631" w:rsidRDefault="00F75388" w:rsidP="003F1631">
      <w:pPr>
        <w:ind w:left="90"/>
        <w:rPr>
          <w:sz w:val="24"/>
          <w:szCs w:val="24"/>
        </w:rPr>
      </w:pPr>
      <w:r w:rsidRPr="003F1631">
        <w:rPr>
          <w:sz w:val="24"/>
          <w:szCs w:val="24"/>
        </w:rPr>
        <w:t xml:space="preserve">Sincerely, </w:t>
      </w:r>
    </w:p>
    <w:p w14:paraId="7E4F7351" w14:textId="77777777" w:rsidR="00A734E6" w:rsidRPr="003F1631" w:rsidRDefault="00A734E6" w:rsidP="003F1631">
      <w:pPr>
        <w:spacing w:after="0" w:line="259" w:lineRule="auto"/>
        <w:ind w:left="90" w:firstLine="0"/>
        <w:rPr>
          <w:sz w:val="24"/>
          <w:szCs w:val="24"/>
        </w:rPr>
      </w:pPr>
    </w:p>
    <w:p w14:paraId="4907EB27" w14:textId="77777777" w:rsidR="00A734E6" w:rsidRPr="003F1631" w:rsidRDefault="00A734E6" w:rsidP="00270EA0">
      <w:pPr>
        <w:spacing w:after="0" w:line="259" w:lineRule="auto"/>
        <w:ind w:left="0" w:firstLine="0"/>
        <w:rPr>
          <w:sz w:val="24"/>
          <w:szCs w:val="24"/>
        </w:rPr>
      </w:pPr>
    </w:p>
    <w:p w14:paraId="4FD51367" w14:textId="77777777" w:rsidR="00950D9C" w:rsidRPr="003F1631" w:rsidRDefault="00256446" w:rsidP="00DD4FE3">
      <w:pPr>
        <w:ind w:left="90"/>
        <w:rPr>
          <w:sz w:val="24"/>
          <w:szCs w:val="24"/>
        </w:rPr>
      </w:pPr>
      <w:r w:rsidRPr="003F1631">
        <w:rPr>
          <w:sz w:val="24"/>
          <w:szCs w:val="24"/>
          <w:highlight w:val="yellow"/>
        </w:rPr>
        <w:t>Name, title and signature</w:t>
      </w:r>
    </w:p>
    <w:sectPr w:rsidR="00950D9C" w:rsidRPr="003F1631" w:rsidSect="006A200D">
      <w:footerReference w:type="default" r:id="rId7"/>
      <w:pgSz w:w="12240" w:h="15840"/>
      <w:pgMar w:top="420" w:right="1441" w:bottom="45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5EF2" w14:textId="77777777" w:rsidR="00172E1C" w:rsidRDefault="00172E1C" w:rsidP="001C6B68">
      <w:pPr>
        <w:spacing w:after="0" w:line="240" w:lineRule="auto"/>
      </w:pPr>
      <w:r>
        <w:separator/>
      </w:r>
    </w:p>
  </w:endnote>
  <w:endnote w:type="continuationSeparator" w:id="0">
    <w:p w14:paraId="4BD49444" w14:textId="77777777" w:rsidR="00172E1C" w:rsidRDefault="00172E1C" w:rsidP="001C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061DE" w14:textId="77777777" w:rsidR="003D4177" w:rsidRDefault="003D4177">
    <w:pPr>
      <w:pStyle w:val="Footer"/>
    </w:pPr>
  </w:p>
  <w:p w14:paraId="47C74ADA" w14:textId="77777777" w:rsidR="003D4177" w:rsidRDefault="003D41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42DF" w14:textId="77777777" w:rsidR="00172E1C" w:rsidRDefault="00172E1C" w:rsidP="001C6B68">
      <w:pPr>
        <w:spacing w:after="0" w:line="240" w:lineRule="auto"/>
      </w:pPr>
      <w:r>
        <w:separator/>
      </w:r>
    </w:p>
  </w:footnote>
  <w:footnote w:type="continuationSeparator" w:id="0">
    <w:p w14:paraId="534E317B" w14:textId="77777777" w:rsidR="00172E1C" w:rsidRDefault="00172E1C" w:rsidP="001C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D2E7A"/>
    <w:multiLevelType w:val="hybridMultilevel"/>
    <w:tmpl w:val="1FEAA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6"/>
    <w:rsid w:val="000126B0"/>
    <w:rsid w:val="0002782E"/>
    <w:rsid w:val="000429E2"/>
    <w:rsid w:val="00072713"/>
    <w:rsid w:val="00086289"/>
    <w:rsid w:val="000934A6"/>
    <w:rsid w:val="000A65D4"/>
    <w:rsid w:val="000C1C0A"/>
    <w:rsid w:val="001301F7"/>
    <w:rsid w:val="001409CA"/>
    <w:rsid w:val="00172E1C"/>
    <w:rsid w:val="00174450"/>
    <w:rsid w:val="00194323"/>
    <w:rsid w:val="001C6B68"/>
    <w:rsid w:val="002302E6"/>
    <w:rsid w:val="00256446"/>
    <w:rsid w:val="00257954"/>
    <w:rsid w:val="00270EA0"/>
    <w:rsid w:val="00280EF5"/>
    <w:rsid w:val="0029784C"/>
    <w:rsid w:val="002A04C4"/>
    <w:rsid w:val="002B698E"/>
    <w:rsid w:val="00300033"/>
    <w:rsid w:val="00314A4E"/>
    <w:rsid w:val="00321AD4"/>
    <w:rsid w:val="00335958"/>
    <w:rsid w:val="0033610A"/>
    <w:rsid w:val="00347461"/>
    <w:rsid w:val="00365E32"/>
    <w:rsid w:val="003C0CD5"/>
    <w:rsid w:val="003D4177"/>
    <w:rsid w:val="003E1547"/>
    <w:rsid w:val="003E1C6A"/>
    <w:rsid w:val="003F1631"/>
    <w:rsid w:val="003F53C6"/>
    <w:rsid w:val="00430B55"/>
    <w:rsid w:val="00443759"/>
    <w:rsid w:val="004857D3"/>
    <w:rsid w:val="004F42B4"/>
    <w:rsid w:val="005005B1"/>
    <w:rsid w:val="00532AE7"/>
    <w:rsid w:val="0055523D"/>
    <w:rsid w:val="006021B5"/>
    <w:rsid w:val="00603827"/>
    <w:rsid w:val="0060765B"/>
    <w:rsid w:val="00625051"/>
    <w:rsid w:val="006A200D"/>
    <w:rsid w:val="006D104A"/>
    <w:rsid w:val="006F4911"/>
    <w:rsid w:val="007020E2"/>
    <w:rsid w:val="007107E1"/>
    <w:rsid w:val="00753911"/>
    <w:rsid w:val="007C0FAC"/>
    <w:rsid w:val="00804375"/>
    <w:rsid w:val="0081271D"/>
    <w:rsid w:val="00861475"/>
    <w:rsid w:val="00864740"/>
    <w:rsid w:val="008A11D4"/>
    <w:rsid w:val="008A4104"/>
    <w:rsid w:val="008A5935"/>
    <w:rsid w:val="008E1937"/>
    <w:rsid w:val="008E4ECF"/>
    <w:rsid w:val="00950D9C"/>
    <w:rsid w:val="009A2E33"/>
    <w:rsid w:val="009A2EFB"/>
    <w:rsid w:val="009A6D21"/>
    <w:rsid w:val="009F10C2"/>
    <w:rsid w:val="00A3661B"/>
    <w:rsid w:val="00A41A97"/>
    <w:rsid w:val="00A56382"/>
    <w:rsid w:val="00A62C8D"/>
    <w:rsid w:val="00A71A4A"/>
    <w:rsid w:val="00A734E6"/>
    <w:rsid w:val="00A955A0"/>
    <w:rsid w:val="00AF558B"/>
    <w:rsid w:val="00AF573C"/>
    <w:rsid w:val="00AF73AC"/>
    <w:rsid w:val="00B01DFF"/>
    <w:rsid w:val="00B23D1D"/>
    <w:rsid w:val="00C05D8A"/>
    <w:rsid w:val="00C061D1"/>
    <w:rsid w:val="00C22EB1"/>
    <w:rsid w:val="00C32508"/>
    <w:rsid w:val="00C512D2"/>
    <w:rsid w:val="00C8257F"/>
    <w:rsid w:val="00CB2A1E"/>
    <w:rsid w:val="00CC046F"/>
    <w:rsid w:val="00CC52F2"/>
    <w:rsid w:val="00CF0330"/>
    <w:rsid w:val="00CF0DCC"/>
    <w:rsid w:val="00CF56E8"/>
    <w:rsid w:val="00CF5C96"/>
    <w:rsid w:val="00D052C5"/>
    <w:rsid w:val="00D17C67"/>
    <w:rsid w:val="00D22E27"/>
    <w:rsid w:val="00D32944"/>
    <w:rsid w:val="00D670A8"/>
    <w:rsid w:val="00D674B9"/>
    <w:rsid w:val="00D83817"/>
    <w:rsid w:val="00D90E75"/>
    <w:rsid w:val="00DC0A7D"/>
    <w:rsid w:val="00DD4E7E"/>
    <w:rsid w:val="00DD4FE3"/>
    <w:rsid w:val="00E02B96"/>
    <w:rsid w:val="00E311F2"/>
    <w:rsid w:val="00E4179D"/>
    <w:rsid w:val="00E51D22"/>
    <w:rsid w:val="00E749E1"/>
    <w:rsid w:val="00E9123E"/>
    <w:rsid w:val="00EA6579"/>
    <w:rsid w:val="00EB3BE0"/>
    <w:rsid w:val="00EF4FEB"/>
    <w:rsid w:val="00F1389E"/>
    <w:rsid w:val="00F16C26"/>
    <w:rsid w:val="00F26028"/>
    <w:rsid w:val="00F67D10"/>
    <w:rsid w:val="00F75388"/>
    <w:rsid w:val="00F77CE3"/>
    <w:rsid w:val="00FB02DB"/>
    <w:rsid w:val="00FB57CE"/>
    <w:rsid w:val="00FE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86FC"/>
  <w15:docId w15:val="{E45880D3-8FDD-4AB3-94B8-4D0C180E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740"/>
    <w:pPr>
      <w:spacing w:after="5" w:line="249" w:lineRule="auto"/>
      <w:ind w:left="46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6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68"/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A56382"/>
  </w:style>
  <w:style w:type="paragraph" w:styleId="BalloonText">
    <w:name w:val="Balloon Text"/>
    <w:basedOn w:val="Normal"/>
    <w:link w:val="BalloonTextChar"/>
    <w:uiPriority w:val="99"/>
    <w:semiHidden/>
    <w:unhideWhenUsed/>
    <w:rsid w:val="00AF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8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D83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Debbie Raucher</cp:lastModifiedBy>
  <cp:revision>2</cp:revision>
  <dcterms:created xsi:type="dcterms:W3CDTF">2017-01-24T01:02:00Z</dcterms:created>
  <dcterms:modified xsi:type="dcterms:W3CDTF">2017-01-24T01:02:00Z</dcterms:modified>
</cp:coreProperties>
</file>